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BAC27" w14:textId="77777777" w:rsidR="00B9685E" w:rsidRPr="0034375E" w:rsidRDefault="00F040D0" w:rsidP="00892E7A">
      <w:pPr>
        <w:spacing w:before="60" w:after="60"/>
        <w:ind w:right="-153"/>
        <w:jc w:val="center"/>
        <w:rPr>
          <w:rFonts w:ascii="Times New Roman" w:hAnsi="Times New Roman"/>
          <w:b/>
          <w:sz w:val="24"/>
          <w:szCs w:val="24"/>
        </w:rPr>
      </w:pPr>
      <w:r w:rsidRPr="0034375E">
        <w:rPr>
          <w:rFonts w:ascii="Times New Roman" w:hAnsi="Times New Roman"/>
          <w:b/>
          <w:sz w:val="24"/>
          <w:szCs w:val="24"/>
        </w:rPr>
        <w:t>ĐIỀU KIỆN, ĐIỀU KHOẢN</w:t>
      </w:r>
      <w:r w:rsidR="00DB2E1C" w:rsidRPr="0034375E">
        <w:rPr>
          <w:rFonts w:ascii="Times New Roman" w:hAnsi="Times New Roman"/>
          <w:b/>
          <w:sz w:val="24"/>
          <w:szCs w:val="24"/>
        </w:rPr>
        <w:t xml:space="preserve"> ĐĂNG KÝ VÀ</w:t>
      </w:r>
      <w:r w:rsidRPr="0034375E">
        <w:rPr>
          <w:rFonts w:ascii="Times New Roman" w:hAnsi="Times New Roman"/>
          <w:b/>
          <w:sz w:val="24"/>
          <w:szCs w:val="24"/>
        </w:rPr>
        <w:t xml:space="preserve"> SỬ DỤNG DỊCH VỤ </w:t>
      </w:r>
    </w:p>
    <w:p w14:paraId="4C7A7356" w14:textId="1468CFE1" w:rsidR="00F040D0" w:rsidRPr="0034375E" w:rsidRDefault="00F040D0" w:rsidP="00892E7A">
      <w:pPr>
        <w:spacing w:before="60" w:after="60"/>
        <w:ind w:right="-153"/>
        <w:jc w:val="center"/>
        <w:rPr>
          <w:rFonts w:ascii="Times New Roman" w:hAnsi="Times New Roman"/>
          <w:b/>
          <w:sz w:val="24"/>
          <w:szCs w:val="24"/>
        </w:rPr>
      </w:pPr>
      <w:r w:rsidRPr="0034375E">
        <w:rPr>
          <w:rFonts w:ascii="Times New Roman" w:hAnsi="Times New Roman"/>
          <w:b/>
          <w:sz w:val="24"/>
          <w:szCs w:val="24"/>
        </w:rPr>
        <w:t>NGÂN HÀNG SỐ VIETINBANK EFAST</w:t>
      </w:r>
    </w:p>
    <w:p w14:paraId="10A78775" w14:textId="77777777" w:rsidR="00F040D0" w:rsidRPr="00B718D8" w:rsidRDefault="00F040D0" w:rsidP="00B718D8">
      <w:pPr>
        <w:pStyle w:val="Heading1"/>
        <w:rPr>
          <w:rFonts w:ascii="Times New Roman" w:hAnsi="Times New Roman"/>
          <w:b/>
          <w:sz w:val="24"/>
          <w:szCs w:val="24"/>
        </w:rPr>
      </w:pPr>
      <w:r w:rsidRPr="0034375E">
        <w:rPr>
          <w:rFonts w:ascii="Times New Roman" w:hAnsi="Times New Roman"/>
          <w:b/>
          <w:sz w:val="24"/>
          <w:szCs w:val="24"/>
        </w:rPr>
        <w:t>Đi</w:t>
      </w:r>
      <w:r w:rsidRPr="00103298">
        <w:rPr>
          <w:rFonts w:ascii="Times New Roman" w:hAnsi="Times New Roman"/>
          <w:b/>
          <w:sz w:val="24"/>
          <w:szCs w:val="24"/>
        </w:rPr>
        <w:t>ề</w:t>
      </w:r>
      <w:r w:rsidRPr="00B718D8">
        <w:rPr>
          <w:rFonts w:ascii="Times New Roman" w:hAnsi="Times New Roman"/>
          <w:b/>
          <w:sz w:val="24"/>
          <w:szCs w:val="24"/>
        </w:rPr>
        <w:t>u 1. Giải thích từ ngữ</w:t>
      </w:r>
    </w:p>
    <w:p w14:paraId="13DE6711" w14:textId="77777777" w:rsidR="00F84F88" w:rsidRPr="00B718D8" w:rsidRDefault="00F84F88" w:rsidP="00892E7A">
      <w:pPr>
        <w:pStyle w:val="ListParagraph"/>
        <w:numPr>
          <w:ilvl w:val="1"/>
          <w:numId w:val="1"/>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“Chứng từ bản gốc” là chứng từ do khách hàng lập, có đầy đủ chữ ký viết tay bằng mực của người đại diện hợp pháp của khách hàng, có đóng dấu phù hợp với quy định của pháp luật, quy định của VietinBank; phù hợp với mẫu dấu đã đăng ký với VietinBank, có giá trị pháp lý để sử dụng, là cơ sở để đối chiếu và chứng thực bản sao.</w:t>
      </w:r>
    </w:p>
    <w:p w14:paraId="5624C0D4" w14:textId="1793ECFA" w:rsidR="00F84F88" w:rsidRPr="00B718D8" w:rsidRDefault="00F84F88" w:rsidP="00FD401A">
      <w:pPr>
        <w:pStyle w:val="ListParagraph"/>
        <w:numPr>
          <w:ilvl w:val="1"/>
          <w:numId w:val="1"/>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Chữ ký điện tử</w:t>
      </w:r>
      <w:r w:rsidR="00FD401A" w:rsidRPr="00B718D8">
        <w:rPr>
          <w:rFonts w:ascii="Times New Roman" w:hAnsi="Times New Roman"/>
          <w:sz w:val="24"/>
          <w:szCs w:val="24"/>
        </w:rPr>
        <w:t xml:space="preserve">: là chữ ký số và/hoặc bất cứ yếu tố nào </w:t>
      </w:r>
      <w:r w:rsidR="00AE3F36" w:rsidRPr="00B718D8">
        <w:rPr>
          <w:rFonts w:ascii="Times New Roman" w:hAnsi="Times New Roman"/>
          <w:sz w:val="24"/>
          <w:szCs w:val="24"/>
        </w:rPr>
        <w:t xml:space="preserve">nhằm xác thực </w:t>
      </w:r>
      <w:r w:rsidR="00FD401A" w:rsidRPr="00B718D8">
        <w:rPr>
          <w:rFonts w:ascii="Times New Roman" w:hAnsi="Times New Roman"/>
          <w:sz w:val="24"/>
          <w:szCs w:val="24"/>
        </w:rPr>
        <w:t>Khách hàng</w:t>
      </w:r>
      <w:r w:rsidR="00F074A7" w:rsidRPr="00B718D8">
        <w:rPr>
          <w:rFonts w:ascii="Times New Roman" w:hAnsi="Times New Roman"/>
          <w:sz w:val="24"/>
          <w:szCs w:val="24"/>
        </w:rPr>
        <w:t xml:space="preserve"> (bao gồm nhưng không giới hạn tên đăng nhập kết hợp với Mật khẩu và OTP</w:t>
      </w:r>
      <w:r w:rsidR="00AE3F36" w:rsidRPr="00B718D8">
        <w:rPr>
          <w:rFonts w:ascii="Times New Roman" w:hAnsi="Times New Roman"/>
          <w:sz w:val="24"/>
          <w:szCs w:val="24"/>
        </w:rPr>
        <w:t xml:space="preserve"> do VietinBank gửi đến số điện thoại </w:t>
      </w:r>
      <w:r w:rsidR="00A46708" w:rsidRPr="00B718D8">
        <w:rPr>
          <w:rFonts w:ascii="Times New Roman" w:hAnsi="Times New Roman"/>
          <w:sz w:val="24"/>
          <w:szCs w:val="24"/>
        </w:rPr>
        <w:t>của Khách hàng đã đăng ký,</w:t>
      </w:r>
      <w:r w:rsidR="00F074A7" w:rsidRPr="00B718D8">
        <w:rPr>
          <w:rFonts w:ascii="Times New Roman" w:hAnsi="Times New Roman"/>
          <w:sz w:val="24"/>
          <w:szCs w:val="24"/>
        </w:rPr>
        <w:t xml:space="preserve">…) </w:t>
      </w:r>
      <w:r w:rsidR="00FD401A" w:rsidRPr="00B718D8">
        <w:rPr>
          <w:rFonts w:ascii="Times New Roman" w:hAnsi="Times New Roman"/>
          <w:sz w:val="24"/>
          <w:szCs w:val="24"/>
        </w:rPr>
        <w:t xml:space="preserve"> </w:t>
      </w:r>
      <w:r w:rsidR="00A46708" w:rsidRPr="00B718D8">
        <w:rPr>
          <w:rFonts w:ascii="Times New Roman" w:hAnsi="Times New Roman"/>
          <w:sz w:val="24"/>
          <w:szCs w:val="24"/>
        </w:rPr>
        <w:t xml:space="preserve">và/hoặc phương thức xác thực khác do </w:t>
      </w:r>
      <w:r w:rsidR="00FD401A" w:rsidRPr="00B718D8">
        <w:rPr>
          <w:rFonts w:ascii="Times New Roman" w:hAnsi="Times New Roman"/>
          <w:sz w:val="24"/>
          <w:szCs w:val="24"/>
        </w:rPr>
        <w:t xml:space="preserve">VietinBank quy định trong từng thời kỳ phù hợp với quy định của pháp luật, gắn liền với thông điệp dữ liệu và có khả năng xác nhận sự chấp thuận của Khách hàng đối với nội dung thông điệp dữ liệu được ký. </w:t>
      </w:r>
    </w:p>
    <w:p w14:paraId="5B06740F" w14:textId="6EFDCC5D" w:rsidR="00F84F88" w:rsidRPr="00B718D8" w:rsidRDefault="00F84F88" w:rsidP="00892E7A">
      <w:pPr>
        <w:pStyle w:val="ListParagraph"/>
        <w:numPr>
          <w:ilvl w:val="1"/>
          <w:numId w:val="1"/>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Chữ ký số: là một dạng chữ ký điện tử được tạo ra bằng sự biến đổi một thông điệp dữ liệu sử dụng hệ thống mật mã không đối xứng, theo đó, người có được thông điệp dữ liệu ban đầu và khóa công khai của người ký có thể xác định được chính xác: (i) việc biến đổi nêu trên được tạo ra bằng đúng khóa bí mật tương đương với khóa công khai trong cùng một cặp khóa và (ii) sự toàn vẹn nộ</w:t>
      </w:r>
      <w:r w:rsidR="003A5A3A" w:rsidRPr="00B718D8">
        <w:rPr>
          <w:rFonts w:ascii="Times New Roman" w:hAnsi="Times New Roman"/>
          <w:sz w:val="24"/>
          <w:szCs w:val="24"/>
        </w:rPr>
        <w:t>i</w:t>
      </w:r>
      <w:r w:rsidRPr="00B718D8">
        <w:rPr>
          <w:rFonts w:ascii="Times New Roman" w:hAnsi="Times New Roman"/>
          <w:sz w:val="24"/>
          <w:szCs w:val="24"/>
        </w:rPr>
        <w:t xml:space="preserve"> dung của thông điệp dữ liệu kể từ khi thực hiện việc biến đổi nêu trên.</w:t>
      </w:r>
    </w:p>
    <w:p w14:paraId="219F44A2" w14:textId="511EAAE8" w:rsidR="00F84F88" w:rsidRPr="00B718D8" w:rsidRDefault="00F84F88" w:rsidP="00892E7A">
      <w:pPr>
        <w:pStyle w:val="ListParagraph"/>
        <w:numPr>
          <w:ilvl w:val="1"/>
          <w:numId w:val="1"/>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Chứng từ ký số/ Hợp đồng ký số: Là chứng từ giao dịch/ Hợp đồng được lập theo đúng quy định của VietinBank và được ký bằng chữ ký số công cộng thay cho hình thức ký, đóng dấu trực tiếp lên bản giấy.</w:t>
      </w:r>
    </w:p>
    <w:p w14:paraId="7618C4E1" w14:textId="40E9FC72" w:rsidR="00F84F88" w:rsidRPr="00B718D8" w:rsidRDefault="00F84F88" w:rsidP="00892E7A">
      <w:pPr>
        <w:pStyle w:val="ListParagraph"/>
        <w:numPr>
          <w:ilvl w:val="1"/>
          <w:numId w:val="1"/>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Chứng từ </w:t>
      </w:r>
      <w:r w:rsidR="008335EA" w:rsidRPr="00B718D8">
        <w:rPr>
          <w:rFonts w:ascii="Times New Roman" w:hAnsi="Times New Roman"/>
          <w:sz w:val="24"/>
          <w:szCs w:val="24"/>
        </w:rPr>
        <w:t>xuất trình</w:t>
      </w:r>
      <w:r w:rsidRPr="00B718D8">
        <w:rPr>
          <w:rFonts w:ascii="Times New Roman" w:hAnsi="Times New Roman"/>
          <w:sz w:val="24"/>
          <w:szCs w:val="24"/>
        </w:rPr>
        <w:t xml:space="preserve"> trong giao dịch mua bán và chuyển tiền ngoại tệ</w:t>
      </w:r>
      <w:r w:rsidR="008335EA" w:rsidRPr="00B718D8">
        <w:rPr>
          <w:rFonts w:ascii="Times New Roman" w:hAnsi="Times New Roman"/>
          <w:sz w:val="24"/>
          <w:szCs w:val="24"/>
        </w:rPr>
        <w:t xml:space="preserve"> trên eFAST</w:t>
      </w:r>
      <w:r w:rsidRPr="00B718D8">
        <w:rPr>
          <w:rFonts w:ascii="Times New Roman" w:hAnsi="Times New Roman"/>
          <w:sz w:val="24"/>
          <w:szCs w:val="24"/>
        </w:rPr>
        <w:t>: Là toàn bộ hồ sơ, chứng từ mua bán ngoại tệ (nếu có) và chuyển tiền ngoại tệ do Khách hàng lập và upload trên VietinBank eFAST bao gồm (i) Giấy đề nghị mua ngoại tệ giao ngay kiêm lệnh chi kiêm yêu cầu chuyển tiền ngoại tệ do Khách hàng tạo lập phê duyệt trên VieitnBank eFAST và (ii) Hồ sơ chứng minh mục đích sử dụng ngoại tệ là chứng từ chứng minh mục đích mua ngoại tệ (nếu có), chuyển tiền ngoại tệ theo quy định của VietinBank trong từng thời kỳ.</w:t>
      </w:r>
    </w:p>
    <w:p w14:paraId="2F45D743" w14:textId="25B59A89" w:rsidR="00F84F88" w:rsidRPr="00B718D8" w:rsidRDefault="00F84F88" w:rsidP="00892E7A">
      <w:pPr>
        <w:pStyle w:val="ListParagraph"/>
        <w:numPr>
          <w:ilvl w:val="1"/>
          <w:numId w:val="1"/>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Dịch vụ ngân hàng số VietinBank eFAST (sau đây gọi là Dịch vụ</w:t>
      </w:r>
      <w:r w:rsidR="0034375E" w:rsidRPr="0034375E">
        <w:rPr>
          <w:rFonts w:ascii="Times New Roman" w:hAnsi="Times New Roman"/>
          <w:sz w:val="24"/>
          <w:szCs w:val="24"/>
        </w:rPr>
        <w:t xml:space="preserve">/ VietinBank </w:t>
      </w:r>
      <w:r w:rsidR="0034375E" w:rsidRPr="00103298">
        <w:rPr>
          <w:rFonts w:ascii="Times New Roman" w:hAnsi="Times New Roman"/>
          <w:sz w:val="24"/>
          <w:szCs w:val="24"/>
        </w:rPr>
        <w:t xml:space="preserve">eFAST/ kênh </w:t>
      </w:r>
      <w:r w:rsidR="0034375E" w:rsidRPr="00B718D8">
        <w:rPr>
          <w:rFonts w:ascii="Times New Roman" w:hAnsi="Times New Roman"/>
          <w:sz w:val="24"/>
          <w:szCs w:val="24"/>
        </w:rPr>
        <w:t>eFAST</w:t>
      </w:r>
      <w:r w:rsidRPr="00B718D8">
        <w:rPr>
          <w:rFonts w:ascii="Times New Roman" w:hAnsi="Times New Roman"/>
          <w:sz w:val="24"/>
          <w:szCs w:val="24"/>
        </w:rPr>
        <w:t>): bao gồm dịch vụ do VietinBank cung cấp cho phép Khách hàng truy vấn, thực hiện giao dịch tài chính với Ngân hàng thông qua nền tảng web của VietinBank – Vietinbank eFAST Web hoặc thông qua ứng dụng điện thoại thông minh được cung cấp trên Kho ứng dụng Apple Store, Google play- VietinBank eFAST Mobile và các dịch vụ gia tăng khác do VietinBank cung cấp từng thời kỳ.</w:t>
      </w:r>
    </w:p>
    <w:p w14:paraId="255FF1FE" w14:textId="77777777" w:rsidR="00F84F88" w:rsidRPr="00B718D8" w:rsidRDefault="00F84F88" w:rsidP="00892E7A">
      <w:pPr>
        <w:pStyle w:val="ListParagraph"/>
        <w:numPr>
          <w:ilvl w:val="1"/>
          <w:numId w:val="1"/>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Hạn mức giao dịch ngày: là tổng số tiền tối đa của các giao dịch trích nợ trên một tài khoản thanh toán mà VietinBank quy định Khách hàng được phép thực hiện trong một ngày trên VietinBank eFAST.</w:t>
      </w:r>
    </w:p>
    <w:p w14:paraId="6CD37024" w14:textId="77777777" w:rsidR="00F84F88" w:rsidRPr="00B718D8" w:rsidRDefault="00F84F88" w:rsidP="00892E7A">
      <w:pPr>
        <w:pStyle w:val="ListParagraph"/>
        <w:numPr>
          <w:ilvl w:val="1"/>
          <w:numId w:val="1"/>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Hạn mức giao dịch: là số tiền tối đa mà VietinBank quy định Khách hàng được phép thực hiện đối với một giao dịch ghi nợ tài khoản trên VietinBank eFAST.</w:t>
      </w:r>
    </w:p>
    <w:p w14:paraId="0682113D" w14:textId="77777777" w:rsidR="00F84F88" w:rsidRPr="00B718D8" w:rsidRDefault="00F84F88" w:rsidP="00892E7A">
      <w:pPr>
        <w:pStyle w:val="ListParagraph"/>
        <w:numPr>
          <w:ilvl w:val="1"/>
          <w:numId w:val="1"/>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Hồ sơ chứng minh mục đích sử dụng ngoại tệ: Là hồ sơ, chứng từ chứng minh mục đích mua ngoại tệ (nếu có), sử dụng ngoại tệ theo quy định của VietinBank trong từng thời kỳ đáp ứng các điều kiện quy định tại Hợp đồng này </w:t>
      </w:r>
      <w:r w:rsidRPr="0034375E">
        <w:rPr>
          <w:rFonts w:ascii="Times New Roman" w:hAnsi="Times New Roman"/>
          <w:sz w:val="24"/>
          <w:szCs w:val="24"/>
        </w:rPr>
        <w:t>và đư</w:t>
      </w:r>
      <w:r w:rsidRPr="00103298">
        <w:rPr>
          <w:rFonts w:ascii="Times New Roman" w:hAnsi="Times New Roman"/>
          <w:sz w:val="24"/>
          <w:szCs w:val="24"/>
        </w:rPr>
        <w:t>ợ</w:t>
      </w:r>
      <w:r w:rsidRPr="00B718D8">
        <w:rPr>
          <w:rFonts w:ascii="Times New Roman" w:hAnsi="Times New Roman"/>
          <w:sz w:val="24"/>
          <w:szCs w:val="24"/>
        </w:rPr>
        <w:t>c Khách hàng scan và upload lên eFAST.</w:t>
      </w:r>
    </w:p>
    <w:p w14:paraId="46DC03E3" w14:textId="7461FC71" w:rsidR="00F84F88" w:rsidRPr="0034375E" w:rsidRDefault="00F84F88" w:rsidP="00892E7A">
      <w:pPr>
        <w:pStyle w:val="ListParagraph"/>
        <w:numPr>
          <w:ilvl w:val="1"/>
          <w:numId w:val="1"/>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Hợp đồng: là </w:t>
      </w:r>
      <w:r w:rsidR="002F7E42" w:rsidRPr="00B718D8">
        <w:rPr>
          <w:rFonts w:ascii="Times New Roman" w:hAnsi="Times New Roman"/>
          <w:sz w:val="24"/>
          <w:szCs w:val="24"/>
        </w:rPr>
        <w:t>“</w:t>
      </w:r>
      <w:r w:rsidRPr="00B718D8">
        <w:rPr>
          <w:rFonts w:ascii="Times New Roman" w:hAnsi="Times New Roman"/>
          <w:i/>
          <w:sz w:val="24"/>
          <w:szCs w:val="24"/>
        </w:rPr>
        <w:t>Giấy đề nghị kiêm Hợp đồng sử dụng dịch vụ ngân hàng số VietinBank eFAST</w:t>
      </w:r>
      <w:r w:rsidR="002F7E42" w:rsidRPr="00B718D8">
        <w:rPr>
          <w:rFonts w:ascii="Times New Roman" w:hAnsi="Times New Roman"/>
          <w:i/>
          <w:sz w:val="24"/>
          <w:szCs w:val="24"/>
        </w:rPr>
        <w:t>”</w:t>
      </w:r>
      <w:r w:rsidR="003B2098" w:rsidRPr="00B718D8">
        <w:rPr>
          <w:rFonts w:ascii="Times New Roman" w:hAnsi="Times New Roman"/>
          <w:i/>
          <w:sz w:val="24"/>
          <w:szCs w:val="24"/>
        </w:rPr>
        <w:t>, các Phụ lục</w:t>
      </w:r>
      <w:r w:rsidRPr="00B718D8">
        <w:rPr>
          <w:rFonts w:ascii="Times New Roman" w:hAnsi="Times New Roman"/>
          <w:sz w:val="24"/>
          <w:szCs w:val="24"/>
        </w:rPr>
        <w:t xml:space="preserve">, </w:t>
      </w:r>
      <w:r w:rsidR="002F7E42" w:rsidRPr="00B718D8">
        <w:rPr>
          <w:rFonts w:ascii="Times New Roman" w:hAnsi="Times New Roman"/>
          <w:sz w:val="24"/>
          <w:szCs w:val="24"/>
        </w:rPr>
        <w:t>“</w:t>
      </w:r>
      <w:r w:rsidRPr="00B718D8">
        <w:rPr>
          <w:rFonts w:ascii="Times New Roman" w:hAnsi="Times New Roman"/>
          <w:i/>
          <w:sz w:val="24"/>
          <w:szCs w:val="24"/>
        </w:rPr>
        <w:t xml:space="preserve">Điều kiện điều khoản đăng ký và sử dụng dịch vụ ngân hàng số </w:t>
      </w:r>
      <w:r w:rsidR="002F7E42" w:rsidRPr="00B718D8">
        <w:rPr>
          <w:rFonts w:ascii="Times New Roman" w:hAnsi="Times New Roman"/>
          <w:i/>
          <w:sz w:val="24"/>
          <w:szCs w:val="24"/>
        </w:rPr>
        <w:t>VietinBank eFAST</w:t>
      </w:r>
      <w:r w:rsidR="002F7E42" w:rsidRPr="00B718D8">
        <w:rPr>
          <w:rFonts w:ascii="Times New Roman" w:hAnsi="Times New Roman"/>
          <w:sz w:val="24"/>
          <w:szCs w:val="24"/>
        </w:rPr>
        <w:t xml:space="preserve">” </w:t>
      </w:r>
      <w:r w:rsidRPr="00B718D8">
        <w:rPr>
          <w:rFonts w:ascii="Times New Roman" w:hAnsi="Times New Roman"/>
          <w:sz w:val="24"/>
          <w:szCs w:val="24"/>
        </w:rPr>
        <w:t>được đăng tải trên webiste của VietinBank (</w:t>
      </w:r>
      <w:hyperlink r:id="rId8" w:history="1">
        <w:r w:rsidRPr="00103298">
          <w:rPr>
            <w:rFonts w:ascii="Times New Roman" w:hAnsi="Times New Roman"/>
            <w:sz w:val="24"/>
            <w:szCs w:val="24"/>
          </w:rPr>
          <w:t>https://www.vietinbank.vn</w:t>
        </w:r>
      </w:hyperlink>
      <w:r w:rsidRPr="0034375E">
        <w:rPr>
          <w:rFonts w:ascii="Times New Roman" w:hAnsi="Times New Roman"/>
          <w:sz w:val="24"/>
          <w:szCs w:val="24"/>
        </w:rPr>
        <w:t>)</w:t>
      </w:r>
      <w:r w:rsidRPr="00B718D8">
        <w:rPr>
          <w:rFonts w:ascii="Times New Roman" w:hAnsi="Times New Roman"/>
          <w:sz w:val="24"/>
          <w:szCs w:val="24"/>
        </w:rPr>
        <w:t>.</w:t>
      </w:r>
    </w:p>
    <w:p w14:paraId="018DF42F" w14:textId="77777777" w:rsidR="00F84F88" w:rsidRPr="00B718D8" w:rsidRDefault="00F84F88" w:rsidP="00892E7A">
      <w:pPr>
        <w:pStyle w:val="ListParagraph"/>
        <w:numPr>
          <w:ilvl w:val="1"/>
          <w:numId w:val="1"/>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Khách hàng: là các tổ chức, doanh nghiệp có tài khoản thanh toán tại VietinBank và có đăng ký sử dụng dịch vụ VietinBank eFAST – dịch vụ ngân hàng số của VietinBank dành cho Khách hàng tổ chức.</w:t>
      </w:r>
    </w:p>
    <w:p w14:paraId="3DDD64F3" w14:textId="0A0055AC" w:rsidR="00F84F88" w:rsidRPr="00B718D8" w:rsidRDefault="00F84F88" w:rsidP="00892E7A">
      <w:pPr>
        <w:pStyle w:val="ListParagraph"/>
        <w:numPr>
          <w:ilvl w:val="1"/>
          <w:numId w:val="1"/>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lastRenderedPageBreak/>
        <w:t xml:space="preserve">Lệnh giao dịch: là yêu cầu/chỉ thị của Khách hàng liên quan đến việc </w:t>
      </w:r>
      <w:r w:rsidR="002F7E42" w:rsidRPr="00B718D8">
        <w:rPr>
          <w:rFonts w:ascii="Times New Roman" w:hAnsi="Times New Roman"/>
          <w:sz w:val="24"/>
          <w:szCs w:val="24"/>
        </w:rPr>
        <w:t xml:space="preserve">yêu cầu </w:t>
      </w:r>
      <w:r w:rsidRPr="00B718D8">
        <w:rPr>
          <w:rFonts w:ascii="Times New Roman" w:hAnsi="Times New Roman"/>
          <w:sz w:val="24"/>
          <w:szCs w:val="24"/>
        </w:rPr>
        <w:t>ngân hàng cung ứng một hoặc một số nghiệp vụ ngân hàng.</w:t>
      </w:r>
    </w:p>
    <w:p w14:paraId="717688C1" w14:textId="6213DA66" w:rsidR="00F84F88" w:rsidRPr="00B718D8" w:rsidRDefault="00F84F88" w:rsidP="00892E7A">
      <w:pPr>
        <w:pStyle w:val="ListParagraph"/>
        <w:numPr>
          <w:ilvl w:val="1"/>
          <w:numId w:val="1"/>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Mật khẩu một lần (OTP): là mật khẩu chỉ sử dụng một lần trong một khoảng thời gian nhất định để xác thực Khách hàng khi Khách hàng thực hiện giao dịch trên </w:t>
      </w:r>
      <w:r w:rsidR="002F7E42" w:rsidRPr="00B718D8">
        <w:rPr>
          <w:rFonts w:ascii="Times New Roman" w:hAnsi="Times New Roman"/>
          <w:sz w:val="24"/>
          <w:szCs w:val="24"/>
        </w:rPr>
        <w:t>VietinBank eFAST</w:t>
      </w:r>
      <w:r w:rsidRPr="00B718D8">
        <w:rPr>
          <w:rFonts w:ascii="Times New Roman" w:hAnsi="Times New Roman"/>
          <w:sz w:val="24"/>
          <w:szCs w:val="24"/>
        </w:rPr>
        <w:t>. Cách thức cung cấp OTP cho Khách hàng cũng như phương thức xác thực Khách hàng do VietinBank quy định từng thời kỳ hoặc từng đối tượng Khách hàng</w:t>
      </w:r>
      <w:r w:rsidR="002F7E42" w:rsidRPr="00B718D8">
        <w:rPr>
          <w:rFonts w:ascii="Times New Roman" w:hAnsi="Times New Roman"/>
          <w:sz w:val="24"/>
          <w:szCs w:val="24"/>
        </w:rPr>
        <w:t>.</w:t>
      </w:r>
    </w:p>
    <w:p w14:paraId="6B694E8B" w14:textId="70D6488B" w:rsidR="00F84F88" w:rsidRPr="00B718D8" w:rsidRDefault="00F84F88" w:rsidP="00892E7A">
      <w:pPr>
        <w:pStyle w:val="ListParagraph"/>
        <w:numPr>
          <w:ilvl w:val="1"/>
          <w:numId w:val="1"/>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Mật khẩu: là một chuỗi ký tự do VietinBank cung cấp cho Khách hàng hoặc do Khách hàng tự đặt với mục đích xác thực cho </w:t>
      </w:r>
      <w:r w:rsidR="002F7E42" w:rsidRPr="00B718D8">
        <w:rPr>
          <w:rFonts w:ascii="Times New Roman" w:hAnsi="Times New Roman"/>
          <w:sz w:val="24"/>
          <w:szCs w:val="24"/>
        </w:rPr>
        <w:t>T</w:t>
      </w:r>
      <w:r w:rsidRPr="00B718D8">
        <w:rPr>
          <w:rFonts w:ascii="Times New Roman" w:hAnsi="Times New Roman"/>
          <w:sz w:val="24"/>
          <w:szCs w:val="24"/>
        </w:rPr>
        <w:t>ên đăng nhập khi truy cập sử dụng dịch vụ VietinBank eFAST.</w:t>
      </w:r>
    </w:p>
    <w:p w14:paraId="41F72335" w14:textId="36C46058" w:rsidR="00F84F88" w:rsidRPr="00B718D8" w:rsidRDefault="00F84F88" w:rsidP="00892E7A">
      <w:pPr>
        <w:pStyle w:val="ListParagraph"/>
        <w:numPr>
          <w:ilvl w:val="1"/>
          <w:numId w:val="1"/>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Mua và chuyển tiền ngoại tệ</w:t>
      </w:r>
      <w:r w:rsidR="002F7E42" w:rsidRPr="00B718D8">
        <w:rPr>
          <w:rFonts w:ascii="Times New Roman" w:hAnsi="Times New Roman"/>
          <w:sz w:val="24"/>
          <w:szCs w:val="24"/>
        </w:rPr>
        <w:t xml:space="preserve">: </w:t>
      </w:r>
      <w:r w:rsidRPr="00B718D8">
        <w:rPr>
          <w:rFonts w:ascii="Times New Roman" w:hAnsi="Times New Roman"/>
          <w:sz w:val="24"/>
          <w:szCs w:val="24"/>
        </w:rPr>
        <w:t xml:space="preserve">là dịch vụ VietinBank cung cấp cho Khách hàng, cho phép Khách hàng mua ngoại tệ (nếu có), nhập, chuyển các thông tin giao dịch và hồ sơ chứng minh mục đích chuyển tiền ngoại tệ trên VietinBank eFAST tới VietinBank để thực hiện giao dịch. </w:t>
      </w:r>
    </w:p>
    <w:p w14:paraId="410E73B5" w14:textId="50594E99" w:rsidR="00F84F88" w:rsidRPr="00B718D8" w:rsidRDefault="00F84F88" w:rsidP="00892E7A">
      <w:pPr>
        <w:pStyle w:val="ListParagraph"/>
        <w:numPr>
          <w:ilvl w:val="1"/>
          <w:numId w:val="1"/>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Ngân hàng TMCP Công thương Việt Nam (sau đây gọi tắt là“VietinBank”): là Ngân hàng thương mại cổ phần Công thương Việt Nam bao gồm Hội sở chính và các Chi nhánh trên lãnh thổ Việt Nam.</w:t>
      </w:r>
    </w:p>
    <w:p w14:paraId="6279BD38" w14:textId="77777777" w:rsidR="00F84F88" w:rsidRPr="00B718D8" w:rsidRDefault="00F84F88" w:rsidP="00892E7A">
      <w:pPr>
        <w:pStyle w:val="ListParagraph"/>
        <w:numPr>
          <w:ilvl w:val="1"/>
          <w:numId w:val="1"/>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Người dùng eFAST: Là người dùng cá nhân của Khách hàng được Khách hàng phân quyền sử dụng Dịch vụ VietinBank eFAST. Vai trò người dùng eFAST bao gồm các vai trò: Người khởi tạo, Người phê duyệt; Quản trị người dùng.</w:t>
      </w:r>
    </w:p>
    <w:p w14:paraId="735CFEB5" w14:textId="77777777" w:rsidR="00F84F88" w:rsidRPr="00B718D8" w:rsidRDefault="00F84F88" w:rsidP="00892E7A">
      <w:pPr>
        <w:pStyle w:val="ListParagraph"/>
        <w:numPr>
          <w:ilvl w:val="1"/>
          <w:numId w:val="1"/>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Tên đăng nhập: là thông tin định danh do VietinBank cấp cho người dùng cá nhân của Khách hàng để sử dụng khi truy cập và sử dụng VietinBank eFAST.</w:t>
      </w:r>
    </w:p>
    <w:p w14:paraId="51A45F23" w14:textId="77777777" w:rsidR="00F84F88" w:rsidRPr="00B718D8" w:rsidRDefault="00F84F88" w:rsidP="00892E7A">
      <w:pPr>
        <w:pStyle w:val="ListParagraph"/>
        <w:numPr>
          <w:ilvl w:val="1"/>
          <w:numId w:val="1"/>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Thiết bị xác thực: Là các thiết bị được cung cấp cho Khách hàng có công dụng tạo ra mật khẩu một lần để thực hiện việc xác thực thông tin Khách hàng khi thực hiện các giao dịch tài chính thông qua VietinBank eFAST.</w:t>
      </w:r>
    </w:p>
    <w:p w14:paraId="29E2A572" w14:textId="77777777" w:rsidR="00F84F88" w:rsidRPr="00B718D8" w:rsidRDefault="00F84F88" w:rsidP="00892E7A">
      <w:pPr>
        <w:pStyle w:val="ListParagraph"/>
        <w:numPr>
          <w:ilvl w:val="1"/>
          <w:numId w:val="1"/>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Thời gian chót (COT): Là giờ cuối cùng trong ngày VietinBank nhận giao dịch được gửi đến từ Khách hàng trên VietinBank eFAST để xử lý trong ngày làm việc.</w:t>
      </w:r>
    </w:p>
    <w:p w14:paraId="76F1D72F" w14:textId="77777777" w:rsidR="00F84F88" w:rsidRPr="00B718D8" w:rsidRDefault="00F84F88" w:rsidP="00892E7A">
      <w:pPr>
        <w:pStyle w:val="ListParagraph"/>
        <w:numPr>
          <w:ilvl w:val="1"/>
          <w:numId w:val="1"/>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Thông điệp dữ liệu: là thông tin được tạo ra, được gửi đi, được nhận và được lưu trữ bằng phương tiện điện tử.</w:t>
      </w:r>
    </w:p>
    <w:p w14:paraId="42849037" w14:textId="77777777" w:rsidR="00F84F88" w:rsidRPr="00B718D8" w:rsidRDefault="00F84F88" w:rsidP="00892E7A">
      <w:pPr>
        <w:pStyle w:val="ListParagraph"/>
        <w:numPr>
          <w:ilvl w:val="1"/>
          <w:numId w:val="1"/>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VietinBank OTP: là ứng dụng được cài đặt lên các thiết bị thông minh, sử dụng thuật toán đồng bộ với hệ thống ngân hàng trong cùng thời điểm và sinh ra OTP ngẫu nhiên dùng để xác thực các giao dịch tài chính trên VietinBank eFAST. </w:t>
      </w:r>
    </w:p>
    <w:p w14:paraId="62AE09A1" w14:textId="125CC5F4" w:rsidR="00F040D0" w:rsidRPr="00B718D8" w:rsidRDefault="00F040D0" w:rsidP="00B718D8">
      <w:pPr>
        <w:pStyle w:val="Heading1"/>
        <w:rPr>
          <w:rFonts w:ascii="Times New Roman" w:hAnsi="Times New Roman"/>
          <w:b/>
          <w:sz w:val="24"/>
          <w:szCs w:val="24"/>
        </w:rPr>
      </w:pPr>
      <w:r w:rsidRPr="00B718D8">
        <w:rPr>
          <w:rFonts w:ascii="Times New Roman" w:hAnsi="Times New Roman"/>
          <w:b/>
          <w:sz w:val="24"/>
          <w:szCs w:val="24"/>
        </w:rPr>
        <w:t>Điều 2: Cung cấ</w:t>
      </w:r>
      <w:r w:rsidR="0001734D" w:rsidRPr="00B718D8">
        <w:rPr>
          <w:rFonts w:ascii="Times New Roman" w:hAnsi="Times New Roman"/>
          <w:b/>
          <w:sz w:val="24"/>
          <w:szCs w:val="24"/>
        </w:rPr>
        <w:t>p dịch vụ</w:t>
      </w:r>
    </w:p>
    <w:p w14:paraId="49B44BFD" w14:textId="77777777" w:rsidR="00F040D0" w:rsidRPr="00B718D8" w:rsidRDefault="00F040D0" w:rsidP="00892E7A">
      <w:pPr>
        <w:pStyle w:val="ListParagraph"/>
        <w:numPr>
          <w:ilvl w:val="1"/>
          <w:numId w:val="2"/>
        </w:numPr>
        <w:tabs>
          <w:tab w:val="left" w:pos="142"/>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VietinBank cung cấp cho Khách hàng sử dụng dịch vụ VietinBank eFAST trên cơ sở sự đồng ý và đăng ký của Khách hàng trên Hợp đồng đã ký kết giữa VietinBank và Khách hàng.</w:t>
      </w:r>
    </w:p>
    <w:p w14:paraId="24D41555" w14:textId="68098FF1" w:rsidR="00F040D0" w:rsidRPr="00B718D8" w:rsidRDefault="00F040D0" w:rsidP="00892E7A">
      <w:pPr>
        <w:pStyle w:val="ListParagraph"/>
        <w:numPr>
          <w:ilvl w:val="1"/>
          <w:numId w:val="2"/>
        </w:numPr>
        <w:tabs>
          <w:tab w:val="left" w:pos="142"/>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Việc đồng ý sử dụng VietinBank eFAST của Khách hàng được hiểu là việc đồng ý với tất cả các Dịch vụ đã đăng ký và toàn bộ các thông tin, hướng dẫn, quy định và </w:t>
      </w:r>
      <w:r w:rsidR="00DB2E1C" w:rsidRPr="00B718D8">
        <w:rPr>
          <w:rFonts w:ascii="Times New Roman" w:hAnsi="Times New Roman"/>
          <w:sz w:val="24"/>
          <w:szCs w:val="24"/>
        </w:rPr>
        <w:t>Đ</w:t>
      </w:r>
      <w:r w:rsidR="00A5623B" w:rsidRPr="00B718D8">
        <w:rPr>
          <w:rFonts w:ascii="Times New Roman" w:hAnsi="Times New Roman"/>
          <w:sz w:val="24"/>
          <w:szCs w:val="24"/>
        </w:rPr>
        <w:t>iều</w:t>
      </w:r>
      <w:r w:rsidRPr="00B718D8">
        <w:rPr>
          <w:rFonts w:ascii="Times New Roman" w:hAnsi="Times New Roman"/>
          <w:sz w:val="24"/>
          <w:szCs w:val="24"/>
        </w:rPr>
        <w:t xml:space="preserve"> kiện điều khoản </w:t>
      </w:r>
      <w:r w:rsidR="00DB2E1C" w:rsidRPr="00B718D8">
        <w:rPr>
          <w:rFonts w:ascii="Times New Roman" w:hAnsi="Times New Roman"/>
          <w:sz w:val="24"/>
          <w:szCs w:val="24"/>
        </w:rPr>
        <w:t xml:space="preserve">đăng ký và </w:t>
      </w:r>
      <w:r w:rsidRPr="00B718D8">
        <w:rPr>
          <w:rFonts w:ascii="Times New Roman" w:hAnsi="Times New Roman"/>
          <w:sz w:val="24"/>
          <w:szCs w:val="24"/>
        </w:rPr>
        <w:t xml:space="preserve">sử dụng Dịch vụ </w:t>
      </w:r>
      <w:r w:rsidR="00DB2E1C" w:rsidRPr="00B718D8">
        <w:rPr>
          <w:rFonts w:ascii="Times New Roman" w:hAnsi="Times New Roman"/>
          <w:sz w:val="24"/>
          <w:szCs w:val="24"/>
        </w:rPr>
        <w:t xml:space="preserve">ngân hàng số VietinBank eFAST </w:t>
      </w:r>
      <w:r w:rsidRPr="00B718D8">
        <w:rPr>
          <w:rFonts w:ascii="Times New Roman" w:hAnsi="Times New Roman"/>
          <w:sz w:val="24"/>
          <w:szCs w:val="24"/>
        </w:rPr>
        <w:t xml:space="preserve">mà </w:t>
      </w:r>
      <w:r w:rsidR="00DB2E1C" w:rsidRPr="00B718D8">
        <w:rPr>
          <w:rFonts w:ascii="Times New Roman" w:hAnsi="Times New Roman"/>
          <w:sz w:val="24"/>
          <w:szCs w:val="24"/>
        </w:rPr>
        <w:t>VietinBank</w:t>
      </w:r>
      <w:r w:rsidRPr="00B718D8">
        <w:rPr>
          <w:rFonts w:ascii="Times New Roman" w:hAnsi="Times New Roman"/>
          <w:sz w:val="24"/>
          <w:szCs w:val="24"/>
        </w:rPr>
        <w:t xml:space="preserve"> đang áp dụng đối với các loại dịch vụ đó tại thời điểm Khách hàng đăng ký sử dụng dịch vụ cũng như các sửa đổi, bổ sung (nếu có) trong thời gian Khách hàng sử dụng dịch vụ do Ngân hàng cung cấp.</w:t>
      </w:r>
    </w:p>
    <w:p w14:paraId="56E41AD2" w14:textId="52AFF78F" w:rsidR="00A5623B" w:rsidRPr="00B718D8" w:rsidRDefault="0001734D" w:rsidP="00892E7A">
      <w:pPr>
        <w:pStyle w:val="ListParagraph"/>
        <w:numPr>
          <w:ilvl w:val="1"/>
          <w:numId w:val="2"/>
        </w:numPr>
        <w:tabs>
          <w:tab w:val="left" w:pos="142"/>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VietinBank có toàn quyền được phép sửa đổi, bổ sung dịch vụ, tính năng tiện ích trên eFAST. </w:t>
      </w:r>
      <w:r w:rsidR="00A5623B" w:rsidRPr="00B718D8">
        <w:rPr>
          <w:rFonts w:ascii="Times New Roman" w:hAnsi="Times New Roman"/>
          <w:sz w:val="24"/>
          <w:szCs w:val="24"/>
        </w:rPr>
        <w:t xml:space="preserve">Khách hàng hiểu và đồng ý sử dụng các dịch vụ, tính năng tiện ích </w:t>
      </w:r>
      <w:r w:rsidR="002F7E42" w:rsidRPr="00B718D8">
        <w:rPr>
          <w:rFonts w:ascii="Times New Roman" w:hAnsi="Times New Roman"/>
          <w:sz w:val="24"/>
          <w:szCs w:val="24"/>
        </w:rPr>
        <w:t xml:space="preserve">bổ sung, điều chỉnh trên VietinBank eFAST </w:t>
      </w:r>
      <w:r w:rsidR="00A5623B" w:rsidRPr="00B718D8">
        <w:rPr>
          <w:rFonts w:ascii="Times New Roman" w:hAnsi="Times New Roman"/>
          <w:sz w:val="24"/>
          <w:szCs w:val="24"/>
        </w:rPr>
        <w:t>được</w:t>
      </w:r>
      <w:r w:rsidR="002F7E42" w:rsidRPr="00B718D8">
        <w:rPr>
          <w:rFonts w:ascii="Times New Roman" w:hAnsi="Times New Roman"/>
          <w:sz w:val="24"/>
          <w:szCs w:val="24"/>
        </w:rPr>
        <w:t xml:space="preserve"> VietinBank</w:t>
      </w:r>
      <w:r w:rsidR="00A5623B" w:rsidRPr="00B718D8">
        <w:rPr>
          <w:rFonts w:ascii="Times New Roman" w:hAnsi="Times New Roman"/>
          <w:sz w:val="24"/>
          <w:szCs w:val="24"/>
        </w:rPr>
        <w:t xml:space="preserve"> cung cấp từng thời kỳ theo quyền quyết định và thông báo của VietinBank (bao gồm cả việc đăng ký, sử dụ</w:t>
      </w:r>
      <w:r w:rsidR="002F7E42" w:rsidRPr="00B718D8">
        <w:rPr>
          <w:rFonts w:ascii="Times New Roman" w:hAnsi="Times New Roman"/>
          <w:sz w:val="24"/>
          <w:szCs w:val="24"/>
        </w:rPr>
        <w:t xml:space="preserve">ng dịch vụ </w:t>
      </w:r>
      <w:r w:rsidR="00AF0C07" w:rsidRPr="00B718D8">
        <w:rPr>
          <w:rFonts w:ascii="Times New Roman" w:hAnsi="Times New Roman"/>
          <w:sz w:val="24"/>
          <w:szCs w:val="24"/>
        </w:rPr>
        <w:t>…</w:t>
      </w:r>
      <w:r w:rsidR="00A5623B" w:rsidRPr="00B718D8">
        <w:rPr>
          <w:rFonts w:ascii="Times New Roman" w:hAnsi="Times New Roman"/>
          <w:sz w:val="24"/>
          <w:szCs w:val="24"/>
        </w:rPr>
        <w:t>) thông qua việc sử dụng thông tin, dữ liệu đã cung cấp cho VietinBank tại thỏa thuận này</w:t>
      </w:r>
      <w:r w:rsidR="002F7E42" w:rsidRPr="00B718D8">
        <w:rPr>
          <w:rFonts w:ascii="Times New Roman" w:hAnsi="Times New Roman"/>
          <w:sz w:val="24"/>
          <w:szCs w:val="24"/>
        </w:rPr>
        <w:t>.</w:t>
      </w:r>
    </w:p>
    <w:p w14:paraId="43B90E67" w14:textId="2D6A5D03" w:rsidR="006F1512" w:rsidRPr="00B718D8" w:rsidRDefault="006F1512" w:rsidP="00892E7A">
      <w:pPr>
        <w:pStyle w:val="ListParagraph"/>
        <w:tabs>
          <w:tab w:val="left" w:pos="142"/>
        </w:tabs>
        <w:spacing w:before="60" w:after="60"/>
        <w:ind w:left="567" w:right="-153"/>
        <w:jc w:val="both"/>
        <w:rPr>
          <w:rFonts w:ascii="Times New Roman" w:hAnsi="Times New Roman"/>
          <w:sz w:val="24"/>
          <w:szCs w:val="24"/>
        </w:rPr>
      </w:pPr>
    </w:p>
    <w:p w14:paraId="647EFC87" w14:textId="76AAA8F9" w:rsidR="006F1512" w:rsidRPr="00B718D8" w:rsidRDefault="006F1512" w:rsidP="00892E7A">
      <w:pPr>
        <w:pStyle w:val="ListParagraph"/>
        <w:tabs>
          <w:tab w:val="left" w:pos="142"/>
        </w:tabs>
        <w:spacing w:before="60" w:after="60"/>
        <w:ind w:left="567" w:right="-153"/>
        <w:jc w:val="both"/>
        <w:rPr>
          <w:rFonts w:ascii="Times New Roman" w:hAnsi="Times New Roman"/>
          <w:sz w:val="24"/>
          <w:szCs w:val="24"/>
        </w:rPr>
      </w:pPr>
    </w:p>
    <w:p w14:paraId="0C2141CF" w14:textId="77777777" w:rsidR="006F1512" w:rsidRPr="00B718D8" w:rsidRDefault="006F1512" w:rsidP="00892E7A">
      <w:pPr>
        <w:pStyle w:val="ListParagraph"/>
        <w:tabs>
          <w:tab w:val="left" w:pos="142"/>
        </w:tabs>
        <w:spacing w:before="60" w:after="60"/>
        <w:ind w:left="567" w:right="-153"/>
        <w:jc w:val="both"/>
        <w:rPr>
          <w:rFonts w:ascii="Times New Roman" w:hAnsi="Times New Roman"/>
          <w:sz w:val="24"/>
          <w:szCs w:val="24"/>
        </w:rPr>
      </w:pPr>
    </w:p>
    <w:p w14:paraId="67C90A82" w14:textId="6F998D40" w:rsidR="00F040D0" w:rsidRPr="00B718D8" w:rsidRDefault="00F040D0" w:rsidP="00B718D8">
      <w:pPr>
        <w:pStyle w:val="Heading1"/>
        <w:rPr>
          <w:rFonts w:ascii="Times New Roman" w:hAnsi="Times New Roman"/>
          <w:sz w:val="24"/>
          <w:szCs w:val="24"/>
        </w:rPr>
      </w:pPr>
      <w:r w:rsidRPr="00B718D8">
        <w:rPr>
          <w:rFonts w:ascii="Times New Roman" w:hAnsi="Times New Roman"/>
          <w:b/>
          <w:sz w:val="24"/>
          <w:szCs w:val="24"/>
        </w:rPr>
        <w:t xml:space="preserve">Điều 3: Tên đăng nhập, mật khẩu và </w:t>
      </w:r>
      <w:r w:rsidR="008F45BD" w:rsidRPr="00B718D8">
        <w:rPr>
          <w:rFonts w:ascii="Times New Roman" w:hAnsi="Times New Roman"/>
          <w:b/>
          <w:sz w:val="24"/>
          <w:szCs w:val="24"/>
        </w:rPr>
        <w:t>Thiết bị xác thực</w:t>
      </w:r>
    </w:p>
    <w:p w14:paraId="234A4520" w14:textId="77777777" w:rsidR="00274C62" w:rsidRPr="00B718D8" w:rsidRDefault="00F040D0" w:rsidP="00AE52DF">
      <w:pPr>
        <w:pStyle w:val="ListParagraph"/>
        <w:numPr>
          <w:ilvl w:val="1"/>
          <w:numId w:val="5"/>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VietinBank cung cấp cho Người dùng cá nhân của Khách hàng </w:t>
      </w:r>
      <w:r w:rsidRPr="0034375E">
        <w:rPr>
          <w:rFonts w:ascii="Times New Roman" w:hAnsi="Times New Roman"/>
          <w:sz w:val="24"/>
          <w:szCs w:val="24"/>
        </w:rPr>
        <w:t>tên đăng nh</w:t>
      </w:r>
      <w:r w:rsidRPr="00103298">
        <w:rPr>
          <w:rFonts w:ascii="Times New Roman" w:hAnsi="Times New Roman"/>
          <w:sz w:val="24"/>
          <w:szCs w:val="24"/>
        </w:rPr>
        <w:t>ậ</w:t>
      </w:r>
      <w:r w:rsidRPr="00B718D8">
        <w:rPr>
          <w:rFonts w:ascii="Times New Roman" w:hAnsi="Times New Roman"/>
          <w:sz w:val="24"/>
          <w:szCs w:val="24"/>
        </w:rPr>
        <w:t xml:space="preserve">p và mật khẩu để truy cập và sử dụng Dịch vụ ngay sau khi Khách hàng hoàn tất thủ tục đăng ký Dịch vụ. </w:t>
      </w:r>
    </w:p>
    <w:p w14:paraId="26A4FBB7" w14:textId="443AE62F" w:rsidR="00F040D0" w:rsidRPr="00B718D8" w:rsidRDefault="00F040D0" w:rsidP="00AE52DF">
      <w:pPr>
        <w:pStyle w:val="ListParagraph"/>
        <w:numPr>
          <w:ilvl w:val="1"/>
          <w:numId w:val="5"/>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Trong trường hợp Khách hàng sử dụng các dịch vụ tài chính (bao gồm nhưng không giới hạn dịch vụ tiền gửi, tín dụng, dịch vụ thanh toán qua tài khoản</w:t>
      </w:r>
      <w:r w:rsidR="00DA2967" w:rsidRPr="00B718D8">
        <w:rPr>
          <w:rFonts w:ascii="Times New Roman" w:hAnsi="Times New Roman"/>
          <w:sz w:val="24"/>
          <w:szCs w:val="24"/>
        </w:rPr>
        <w:t>…</w:t>
      </w:r>
      <w:r w:rsidRPr="00B718D8">
        <w:rPr>
          <w:rFonts w:ascii="Times New Roman" w:hAnsi="Times New Roman"/>
          <w:sz w:val="24"/>
          <w:szCs w:val="24"/>
        </w:rPr>
        <w:t>), Khách hàn</w:t>
      </w:r>
      <w:r w:rsidR="00DA2967" w:rsidRPr="00B718D8">
        <w:rPr>
          <w:rFonts w:ascii="Times New Roman" w:hAnsi="Times New Roman"/>
          <w:sz w:val="24"/>
          <w:szCs w:val="24"/>
        </w:rPr>
        <w:t>g</w:t>
      </w:r>
      <w:r w:rsidRPr="00B718D8">
        <w:rPr>
          <w:rFonts w:ascii="Times New Roman" w:hAnsi="Times New Roman"/>
          <w:sz w:val="24"/>
          <w:szCs w:val="24"/>
        </w:rPr>
        <w:t xml:space="preserve"> sẽ được cung cấp Thiết bị xác thực hoặc VietinBank OTP để xác thực và phê duyệt giao dịch.</w:t>
      </w:r>
      <w:r w:rsidR="00274C62" w:rsidRPr="00B718D8">
        <w:rPr>
          <w:rFonts w:ascii="Times New Roman" w:hAnsi="Times New Roman"/>
          <w:sz w:val="24"/>
          <w:szCs w:val="24"/>
        </w:rPr>
        <w:t xml:space="preserve"> Khách hàng chịu hoàn toàn trách nhiệm trong việc cử người đại diện nhận Thiết bị xác thực với VietinBank, Khách hàng cam kết chịu mọi tổn thất</w:t>
      </w:r>
      <w:r w:rsidR="006C657B" w:rsidRPr="00B718D8">
        <w:rPr>
          <w:rFonts w:ascii="Times New Roman" w:hAnsi="Times New Roman"/>
          <w:sz w:val="24"/>
          <w:szCs w:val="24"/>
        </w:rPr>
        <w:t xml:space="preserve"> phát sinh</w:t>
      </w:r>
      <w:r w:rsidR="00274C62" w:rsidRPr="00B718D8">
        <w:rPr>
          <w:rFonts w:ascii="Times New Roman" w:hAnsi="Times New Roman"/>
          <w:sz w:val="24"/>
          <w:szCs w:val="24"/>
        </w:rPr>
        <w:t xml:space="preserve"> từ việc Thiết bị xác thực bị mất/ thất lạc sau khi </w:t>
      </w:r>
      <w:r w:rsidR="004E7553" w:rsidRPr="00B718D8">
        <w:rPr>
          <w:rFonts w:ascii="Times New Roman" w:hAnsi="Times New Roman"/>
          <w:sz w:val="24"/>
          <w:szCs w:val="24"/>
        </w:rPr>
        <w:t>nhận bàn giao từ VietinBank.</w:t>
      </w:r>
    </w:p>
    <w:p w14:paraId="225950D5" w14:textId="7874AE84" w:rsidR="00F040D0" w:rsidRPr="00B718D8" w:rsidRDefault="00F040D0" w:rsidP="00AE52DF">
      <w:pPr>
        <w:pStyle w:val="ListParagraph"/>
        <w:numPr>
          <w:ilvl w:val="1"/>
          <w:numId w:val="5"/>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Khách hàng/ Người dùng của Khách hàng cam</w:t>
      </w:r>
      <w:r w:rsidR="00A247C0" w:rsidRPr="00B718D8">
        <w:rPr>
          <w:rFonts w:ascii="Times New Roman" w:hAnsi="Times New Roman"/>
          <w:sz w:val="24"/>
          <w:szCs w:val="24"/>
        </w:rPr>
        <w:t xml:space="preserve"> kết</w:t>
      </w:r>
      <w:r w:rsidRPr="00B718D8">
        <w:rPr>
          <w:rFonts w:ascii="Times New Roman" w:hAnsi="Times New Roman"/>
          <w:sz w:val="24"/>
          <w:szCs w:val="24"/>
        </w:rPr>
        <w:t xml:space="preserve"> bảo mật tên đăng nhập, mật khẩu và Thiết bị xác thực, VietinBank OTP mà VietinBank cung cấp từ thời điểm VietinBank bàn giao tên đăng nhập, mật khẩu và </w:t>
      </w:r>
      <w:r w:rsidR="008F45BD" w:rsidRPr="00B718D8">
        <w:rPr>
          <w:rFonts w:ascii="Times New Roman" w:hAnsi="Times New Roman"/>
          <w:sz w:val="24"/>
          <w:szCs w:val="24"/>
        </w:rPr>
        <w:t>Thiết bị xác thực</w:t>
      </w:r>
      <w:r w:rsidRPr="00B718D8">
        <w:rPr>
          <w:rFonts w:ascii="Times New Roman" w:hAnsi="Times New Roman"/>
          <w:sz w:val="24"/>
          <w:szCs w:val="24"/>
        </w:rPr>
        <w:t xml:space="preserve"> cho Người dùng của Khách hàng. Khách hàng hoàn toàn chịu trách nhiệm trong trường hợp tên đăng nhập, mật khẩu, </w:t>
      </w:r>
      <w:r w:rsidR="00DA2967" w:rsidRPr="00B718D8">
        <w:rPr>
          <w:rFonts w:ascii="Times New Roman" w:hAnsi="Times New Roman"/>
          <w:sz w:val="24"/>
          <w:szCs w:val="24"/>
        </w:rPr>
        <w:t>Thiết bị xác thực, VietinBank OTP</w:t>
      </w:r>
      <w:r w:rsidRPr="00B718D8">
        <w:rPr>
          <w:rFonts w:ascii="Times New Roman" w:hAnsi="Times New Roman"/>
          <w:sz w:val="24"/>
          <w:szCs w:val="24"/>
        </w:rPr>
        <w:t xml:space="preserve"> bị lộ, bị mất và sẽ chịu </w:t>
      </w:r>
      <w:r w:rsidR="008F45BD" w:rsidRPr="00B718D8">
        <w:rPr>
          <w:rFonts w:ascii="Times New Roman" w:hAnsi="Times New Roman"/>
          <w:sz w:val="24"/>
          <w:szCs w:val="24"/>
        </w:rPr>
        <w:t xml:space="preserve">mọi </w:t>
      </w:r>
      <w:r w:rsidRPr="00B718D8">
        <w:rPr>
          <w:rFonts w:ascii="Times New Roman" w:hAnsi="Times New Roman"/>
          <w:sz w:val="24"/>
          <w:szCs w:val="24"/>
        </w:rPr>
        <w:t>rủ</w:t>
      </w:r>
      <w:r w:rsidR="008F45BD" w:rsidRPr="00B718D8">
        <w:rPr>
          <w:rFonts w:ascii="Times New Roman" w:hAnsi="Times New Roman"/>
          <w:sz w:val="24"/>
          <w:szCs w:val="24"/>
        </w:rPr>
        <w:t>i ro từ việc</w:t>
      </w:r>
      <w:r w:rsidRPr="00B718D8">
        <w:rPr>
          <w:rFonts w:ascii="Times New Roman" w:hAnsi="Times New Roman"/>
          <w:sz w:val="24"/>
          <w:szCs w:val="24"/>
        </w:rPr>
        <w:t xml:space="preserve"> để lộ, để mất tên đăng nhập, mật khẩu, </w:t>
      </w:r>
      <w:r w:rsidR="008F45BD" w:rsidRPr="00B718D8">
        <w:rPr>
          <w:rFonts w:ascii="Times New Roman" w:hAnsi="Times New Roman"/>
          <w:sz w:val="24"/>
          <w:szCs w:val="24"/>
        </w:rPr>
        <w:t>Thiết bị xác thực</w:t>
      </w:r>
      <w:r w:rsidRPr="00B718D8">
        <w:rPr>
          <w:rFonts w:ascii="Times New Roman" w:hAnsi="Times New Roman"/>
          <w:sz w:val="24"/>
          <w:szCs w:val="24"/>
        </w:rPr>
        <w:t>.</w:t>
      </w:r>
    </w:p>
    <w:p w14:paraId="2F57EF05" w14:textId="4A4079D9" w:rsidR="000D41FF" w:rsidRPr="00B718D8" w:rsidRDefault="000D41FF" w:rsidP="00AE52DF">
      <w:pPr>
        <w:pStyle w:val="ListParagraph"/>
        <w:numPr>
          <w:ilvl w:val="1"/>
          <w:numId w:val="5"/>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Khách hàng hoàn toàn chịu trách nhiệm về tất cả các thông tin được hệ thống ghi nhận đối với việc truy cập, xử lý các giao dịch được thực hiện bởi tên truy cập, mật khẩu kết hợp với mã xác thực OTP và (hoặc) chữ ký điện tử của Người dùng của Khách hàng. </w:t>
      </w:r>
    </w:p>
    <w:p w14:paraId="6790AEA7" w14:textId="6E1E6AFE" w:rsidR="003D2124" w:rsidRPr="00B718D8" w:rsidRDefault="003D2124" w:rsidP="00AE52DF">
      <w:pPr>
        <w:pStyle w:val="ListParagraph"/>
        <w:numPr>
          <w:ilvl w:val="1"/>
          <w:numId w:val="5"/>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Mật </w:t>
      </w:r>
      <w:r w:rsidR="00A63127" w:rsidRPr="00B718D8">
        <w:rPr>
          <w:rFonts w:ascii="Times New Roman" w:hAnsi="Times New Roman"/>
          <w:sz w:val="24"/>
          <w:szCs w:val="24"/>
        </w:rPr>
        <w:t>k</w:t>
      </w:r>
      <w:r w:rsidRPr="00B718D8">
        <w:rPr>
          <w:rFonts w:ascii="Times New Roman" w:hAnsi="Times New Roman"/>
          <w:sz w:val="24"/>
          <w:szCs w:val="24"/>
        </w:rPr>
        <w:t xml:space="preserve">hẩu do VietinBank cung cấp để định danh Khách hàng khi sử dụng dịch vụ. </w:t>
      </w:r>
      <w:r w:rsidR="000F149E" w:rsidRPr="00B718D8">
        <w:rPr>
          <w:rFonts w:ascii="Times New Roman" w:hAnsi="Times New Roman"/>
          <w:sz w:val="24"/>
          <w:szCs w:val="24"/>
        </w:rPr>
        <w:t>Người dùng eFAST</w:t>
      </w:r>
      <w:r w:rsidRPr="00B718D8">
        <w:rPr>
          <w:rFonts w:ascii="Times New Roman" w:hAnsi="Times New Roman"/>
          <w:sz w:val="24"/>
          <w:szCs w:val="24"/>
        </w:rPr>
        <w:t xml:space="preserve"> </w:t>
      </w:r>
      <w:r w:rsidRPr="0034375E">
        <w:rPr>
          <w:rFonts w:ascii="Times New Roman" w:hAnsi="Times New Roman"/>
          <w:sz w:val="24"/>
          <w:szCs w:val="24"/>
        </w:rPr>
        <w:t>ph</w:t>
      </w:r>
      <w:r w:rsidRPr="00103298">
        <w:rPr>
          <w:rFonts w:ascii="Times New Roman" w:hAnsi="Times New Roman"/>
          <w:sz w:val="24"/>
          <w:szCs w:val="24"/>
        </w:rPr>
        <w:t>ả</w:t>
      </w:r>
      <w:r w:rsidRPr="00B718D8">
        <w:rPr>
          <w:rFonts w:ascii="Times New Roman" w:hAnsi="Times New Roman"/>
          <w:sz w:val="24"/>
          <w:szCs w:val="24"/>
        </w:rPr>
        <w:t xml:space="preserve">i thay đổi mật khẩu ngay lần đầu tiên sử dụng. Trong quá trình sử dụng dịch vụ, Khách hàng phải thay đổi mật khẩu định kỳ theo quy định của VietinBank và theo quy định của pháp luật </w:t>
      </w:r>
      <w:r w:rsidR="001C61FD" w:rsidRPr="00B718D8">
        <w:rPr>
          <w:rFonts w:ascii="Times New Roman" w:hAnsi="Times New Roman"/>
          <w:sz w:val="24"/>
          <w:szCs w:val="24"/>
        </w:rPr>
        <w:t xml:space="preserve">trong </w:t>
      </w:r>
      <w:r w:rsidRPr="00B718D8">
        <w:rPr>
          <w:rFonts w:ascii="Times New Roman" w:hAnsi="Times New Roman"/>
          <w:sz w:val="24"/>
          <w:szCs w:val="24"/>
        </w:rPr>
        <w:t>từng thời kỳ.</w:t>
      </w:r>
    </w:p>
    <w:p w14:paraId="577EBB71" w14:textId="6EF201C8" w:rsidR="00F040D0" w:rsidRPr="00B718D8" w:rsidRDefault="00F040D0" w:rsidP="00AE52DF">
      <w:pPr>
        <w:pStyle w:val="ListParagraph"/>
        <w:numPr>
          <w:ilvl w:val="1"/>
          <w:numId w:val="5"/>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Trường hợp Khách hàng/ Người dùng của Khách hàng quên tên đăng nhập/mật khẩu, Khách hàng có quyền đề nghị Ngân hàng cấp lại. </w:t>
      </w:r>
    </w:p>
    <w:p w14:paraId="692C7D30" w14:textId="5719C9E2" w:rsidR="00AB4E69" w:rsidRPr="00B718D8" w:rsidRDefault="00F040D0" w:rsidP="00AE52DF">
      <w:pPr>
        <w:pStyle w:val="ListParagraph"/>
        <w:numPr>
          <w:ilvl w:val="1"/>
          <w:numId w:val="5"/>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Khách hàng có quyền yêu cầu Ngân hàng cấp lại </w:t>
      </w:r>
      <w:r w:rsidR="008F45BD" w:rsidRPr="00B718D8">
        <w:rPr>
          <w:rFonts w:ascii="Times New Roman" w:hAnsi="Times New Roman"/>
          <w:sz w:val="24"/>
          <w:szCs w:val="24"/>
        </w:rPr>
        <w:t>T</w:t>
      </w:r>
      <w:r w:rsidRPr="00B718D8">
        <w:rPr>
          <w:rFonts w:ascii="Times New Roman" w:hAnsi="Times New Roman"/>
          <w:sz w:val="24"/>
          <w:szCs w:val="24"/>
        </w:rPr>
        <w:t xml:space="preserve">hiết bị xác thực trong trường hợp </w:t>
      </w:r>
      <w:r w:rsidR="008F45BD" w:rsidRPr="00B718D8">
        <w:rPr>
          <w:rFonts w:ascii="Times New Roman" w:hAnsi="Times New Roman"/>
          <w:sz w:val="24"/>
          <w:szCs w:val="24"/>
        </w:rPr>
        <w:t>Thiết bị xác thực</w:t>
      </w:r>
      <w:r w:rsidRPr="00B718D8">
        <w:rPr>
          <w:rFonts w:ascii="Times New Roman" w:hAnsi="Times New Roman"/>
          <w:sz w:val="24"/>
          <w:szCs w:val="24"/>
        </w:rPr>
        <w:t xml:space="preserve"> bị mất/bị hỏng/hết hạn và Khách hàng chịu mọi chi phí phát sinh cho việc cấp lại này. Thiết bị xác thực sẽ được cấp trong vòng năm (05) ngày làm việc kể từ ngày Ngân hàng nhận được văn bản đề nghị của Khách hàng theo mẫu của Ngân hàng</w:t>
      </w:r>
      <w:r w:rsidR="00AB4E69" w:rsidRPr="00B718D8">
        <w:rPr>
          <w:rFonts w:ascii="Times New Roman" w:hAnsi="Times New Roman"/>
          <w:sz w:val="24"/>
          <w:szCs w:val="24"/>
        </w:rPr>
        <w:t>.</w:t>
      </w:r>
    </w:p>
    <w:p w14:paraId="718C7E4C" w14:textId="4EC36DB3" w:rsidR="00AB4E69" w:rsidRPr="00B718D8" w:rsidRDefault="000A0FD3" w:rsidP="00B718D8">
      <w:pPr>
        <w:pStyle w:val="Heading1"/>
        <w:rPr>
          <w:rFonts w:ascii="Times New Roman" w:hAnsi="Times New Roman"/>
          <w:b/>
          <w:sz w:val="24"/>
          <w:szCs w:val="24"/>
        </w:rPr>
      </w:pPr>
      <w:r w:rsidRPr="00B718D8">
        <w:rPr>
          <w:rFonts w:ascii="Times New Roman" w:hAnsi="Times New Roman"/>
          <w:b/>
          <w:sz w:val="24"/>
          <w:szCs w:val="24"/>
        </w:rPr>
        <w:t xml:space="preserve">Điều 4: </w:t>
      </w:r>
      <w:r w:rsidR="00DA2967" w:rsidRPr="00B718D8">
        <w:rPr>
          <w:rFonts w:ascii="Times New Roman" w:hAnsi="Times New Roman"/>
          <w:b/>
          <w:sz w:val="24"/>
          <w:szCs w:val="24"/>
        </w:rPr>
        <w:t xml:space="preserve">Vai trò người dùng </w:t>
      </w:r>
      <w:r w:rsidR="00AB4E69" w:rsidRPr="00B718D8">
        <w:rPr>
          <w:rFonts w:ascii="Times New Roman" w:hAnsi="Times New Roman"/>
          <w:b/>
          <w:sz w:val="24"/>
          <w:szCs w:val="24"/>
        </w:rPr>
        <w:t>trên eFAST</w:t>
      </w:r>
    </w:p>
    <w:p w14:paraId="4EB59F8F" w14:textId="748D77DE" w:rsidR="00AB4E69" w:rsidRPr="00B718D8" w:rsidRDefault="00AB4E69" w:rsidP="00AE52DF">
      <w:pPr>
        <w:pStyle w:val="ListParagraph"/>
        <w:numPr>
          <w:ilvl w:val="1"/>
          <w:numId w:val="22"/>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Người khởi tạo/ vấn tin (KH): Là người dùng eFAST cá nhân của Khách hàng được phân quyền vấn tin (Gói quản lý TK) hoặc vấn tin/ tạo lập giao dịch (Gói giao dịch tài chính) trên eFAST.</w:t>
      </w:r>
      <w:r w:rsidR="006F5853" w:rsidRPr="00B718D8">
        <w:rPr>
          <w:rFonts w:ascii="Times New Roman" w:hAnsi="Times New Roman"/>
          <w:sz w:val="24"/>
          <w:szCs w:val="24"/>
        </w:rPr>
        <w:t xml:space="preserve"> </w:t>
      </w:r>
    </w:p>
    <w:p w14:paraId="3A544A5D" w14:textId="4AA1380E" w:rsidR="00AB4E69" w:rsidRPr="00B718D8" w:rsidRDefault="00AB4E69" w:rsidP="00AE52DF">
      <w:pPr>
        <w:pStyle w:val="ListParagraph"/>
        <w:numPr>
          <w:ilvl w:val="1"/>
          <w:numId w:val="22"/>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Người phê duyệt (KH): Là người dùng eFAST cá nhân của Khách hàng được phân quyền thực hiện phê duyệt các giao dịch do người khởi tạo đệ trình trên eFAST. </w:t>
      </w:r>
    </w:p>
    <w:p w14:paraId="6976B7D3" w14:textId="31C95816" w:rsidR="00436DB1" w:rsidRPr="00436DB1" w:rsidRDefault="000A0FD3" w:rsidP="00AE52DF">
      <w:pPr>
        <w:pStyle w:val="ListParagraph"/>
        <w:numPr>
          <w:ilvl w:val="1"/>
          <w:numId w:val="22"/>
        </w:numPr>
        <w:tabs>
          <w:tab w:val="left" w:pos="567"/>
        </w:tabs>
        <w:spacing w:before="60" w:after="60"/>
        <w:ind w:left="567" w:right="-153" w:hanging="567"/>
        <w:jc w:val="both"/>
        <w:rPr>
          <w:rFonts w:ascii="Times New Roman" w:hAnsi="Times New Roman"/>
          <w:b/>
          <w:sz w:val="24"/>
          <w:szCs w:val="24"/>
        </w:rPr>
      </w:pPr>
      <w:r w:rsidRPr="00B718D8">
        <w:rPr>
          <w:rFonts w:ascii="Times New Roman" w:hAnsi="Times New Roman"/>
          <w:sz w:val="24"/>
          <w:szCs w:val="24"/>
        </w:rPr>
        <w:t xml:space="preserve">Quản trị </w:t>
      </w:r>
      <w:r w:rsidR="00DA2967" w:rsidRPr="00B718D8">
        <w:rPr>
          <w:rFonts w:ascii="Times New Roman" w:hAnsi="Times New Roman"/>
          <w:sz w:val="24"/>
          <w:szCs w:val="24"/>
        </w:rPr>
        <w:t xml:space="preserve">người dùng </w:t>
      </w:r>
      <w:r w:rsidRPr="00B718D8">
        <w:rPr>
          <w:rFonts w:ascii="Times New Roman" w:hAnsi="Times New Roman"/>
          <w:sz w:val="24"/>
          <w:szCs w:val="24"/>
        </w:rPr>
        <w:t xml:space="preserve">là </w:t>
      </w:r>
      <w:r w:rsidR="00AB4E69" w:rsidRPr="00B718D8">
        <w:rPr>
          <w:rFonts w:ascii="Times New Roman" w:hAnsi="Times New Roman"/>
          <w:sz w:val="24"/>
          <w:szCs w:val="24"/>
        </w:rPr>
        <w:t xml:space="preserve">người dùng </w:t>
      </w:r>
      <w:r w:rsidR="00DA2967" w:rsidRPr="00B718D8">
        <w:rPr>
          <w:rFonts w:ascii="Times New Roman" w:hAnsi="Times New Roman"/>
          <w:sz w:val="24"/>
          <w:szCs w:val="24"/>
        </w:rPr>
        <w:t>eFAST</w:t>
      </w:r>
      <w:r w:rsidRPr="00B718D8">
        <w:rPr>
          <w:rFonts w:ascii="Times New Roman" w:hAnsi="Times New Roman"/>
          <w:sz w:val="24"/>
          <w:szCs w:val="24"/>
        </w:rPr>
        <w:t xml:space="preserve"> được </w:t>
      </w:r>
      <w:r w:rsidR="00DA2967" w:rsidRPr="00B718D8">
        <w:rPr>
          <w:rFonts w:ascii="Times New Roman" w:hAnsi="Times New Roman"/>
          <w:sz w:val="24"/>
          <w:szCs w:val="24"/>
        </w:rPr>
        <w:t xml:space="preserve">VietinBank </w:t>
      </w:r>
      <w:r w:rsidRPr="00B718D8">
        <w:rPr>
          <w:rFonts w:ascii="Times New Roman" w:hAnsi="Times New Roman"/>
          <w:sz w:val="24"/>
          <w:szCs w:val="24"/>
        </w:rPr>
        <w:t xml:space="preserve">cung cấp cho </w:t>
      </w:r>
      <w:r w:rsidR="00BE6991" w:rsidRPr="00B718D8">
        <w:rPr>
          <w:rFonts w:ascii="Times New Roman" w:hAnsi="Times New Roman"/>
          <w:sz w:val="24"/>
          <w:szCs w:val="24"/>
        </w:rPr>
        <w:t>người đại diện hợp pháp của KH</w:t>
      </w:r>
      <w:r w:rsidRPr="00B718D8">
        <w:rPr>
          <w:rFonts w:ascii="Times New Roman" w:hAnsi="Times New Roman"/>
          <w:sz w:val="24"/>
          <w:szCs w:val="24"/>
        </w:rPr>
        <w:t xml:space="preserve"> khi sử dụng eFAST. </w:t>
      </w:r>
      <w:r w:rsidR="00BE6991" w:rsidRPr="00B718D8">
        <w:rPr>
          <w:rFonts w:ascii="Times New Roman" w:hAnsi="Times New Roman"/>
          <w:sz w:val="24"/>
          <w:szCs w:val="24"/>
        </w:rPr>
        <w:t>Người đại diện hợp pháp của Khách hàng có thể ủy quyền cho người khác sử dụ</w:t>
      </w:r>
      <w:r w:rsidR="001F6659" w:rsidRPr="00B718D8">
        <w:rPr>
          <w:rFonts w:ascii="Times New Roman" w:hAnsi="Times New Roman"/>
          <w:sz w:val="24"/>
          <w:szCs w:val="24"/>
        </w:rPr>
        <w:t>ng vai trò này.</w:t>
      </w:r>
      <w:r w:rsidR="00AB4E69" w:rsidRPr="00B718D8">
        <w:rPr>
          <w:rFonts w:ascii="Times New Roman" w:hAnsi="Times New Roman"/>
          <w:sz w:val="24"/>
          <w:szCs w:val="24"/>
        </w:rPr>
        <w:t xml:space="preserve"> </w:t>
      </w:r>
      <w:r w:rsidR="008F45BD" w:rsidRPr="00B718D8">
        <w:rPr>
          <w:rFonts w:ascii="Times New Roman" w:hAnsi="Times New Roman"/>
          <w:sz w:val="24"/>
          <w:szCs w:val="24"/>
        </w:rPr>
        <w:t xml:space="preserve">Vai trò </w:t>
      </w:r>
      <w:r w:rsidRPr="00B718D8">
        <w:rPr>
          <w:rFonts w:ascii="Times New Roman" w:hAnsi="Times New Roman"/>
          <w:sz w:val="24"/>
          <w:szCs w:val="24"/>
        </w:rPr>
        <w:t xml:space="preserve">Quản trị </w:t>
      </w:r>
      <w:r w:rsidR="00AB4E69" w:rsidRPr="00B718D8">
        <w:rPr>
          <w:rFonts w:ascii="Times New Roman" w:hAnsi="Times New Roman"/>
          <w:sz w:val="24"/>
          <w:szCs w:val="24"/>
        </w:rPr>
        <w:t>người dùng</w:t>
      </w:r>
      <w:r w:rsidRPr="00B718D8">
        <w:rPr>
          <w:rFonts w:ascii="Times New Roman" w:hAnsi="Times New Roman"/>
          <w:sz w:val="24"/>
          <w:szCs w:val="24"/>
        </w:rPr>
        <w:t xml:space="preserve"> </w:t>
      </w:r>
      <w:r w:rsidR="0073024A" w:rsidRPr="00B718D8">
        <w:rPr>
          <w:rFonts w:ascii="Times New Roman" w:hAnsi="Times New Roman"/>
          <w:sz w:val="24"/>
          <w:szCs w:val="24"/>
        </w:rPr>
        <w:t xml:space="preserve">có quyền </w:t>
      </w:r>
      <w:r w:rsidRPr="00B718D8">
        <w:rPr>
          <w:rFonts w:ascii="Times New Roman" w:hAnsi="Times New Roman"/>
          <w:sz w:val="24"/>
          <w:szCs w:val="24"/>
        </w:rPr>
        <w:t xml:space="preserve">phê duyệt mở khóa/cấp mật khẩu online cho tất cả người dùng </w:t>
      </w:r>
      <w:r w:rsidR="00AB4E69" w:rsidRPr="00B718D8">
        <w:rPr>
          <w:rFonts w:ascii="Times New Roman" w:hAnsi="Times New Roman"/>
          <w:sz w:val="24"/>
          <w:szCs w:val="24"/>
        </w:rPr>
        <w:t xml:space="preserve">eFAST </w:t>
      </w:r>
      <w:r w:rsidRPr="00B718D8">
        <w:rPr>
          <w:rFonts w:ascii="Times New Roman" w:hAnsi="Times New Roman"/>
          <w:sz w:val="24"/>
          <w:szCs w:val="24"/>
        </w:rPr>
        <w:t>của KH; quản lý, duy trì và tạo mới người sử dụng “Báo cáo quản lý khoản phả</w:t>
      </w:r>
      <w:r w:rsidR="00E76FDC" w:rsidRPr="00B718D8">
        <w:rPr>
          <w:rFonts w:ascii="Times New Roman" w:hAnsi="Times New Roman"/>
          <w:sz w:val="24"/>
          <w:szCs w:val="24"/>
        </w:rPr>
        <w:t xml:space="preserve">i thu” trên eFAST; </w:t>
      </w:r>
      <w:r w:rsidR="00AB4E69" w:rsidRPr="00B718D8">
        <w:rPr>
          <w:rFonts w:ascii="Times New Roman" w:hAnsi="Times New Roman"/>
          <w:sz w:val="24"/>
          <w:szCs w:val="24"/>
        </w:rPr>
        <w:t>Đ</w:t>
      </w:r>
      <w:r w:rsidR="0073024A" w:rsidRPr="00B718D8">
        <w:rPr>
          <w:rFonts w:ascii="Times New Roman" w:hAnsi="Times New Roman"/>
          <w:sz w:val="24"/>
          <w:szCs w:val="24"/>
        </w:rPr>
        <w:t>ăng ký</w:t>
      </w:r>
      <w:r w:rsidR="00E76FDC" w:rsidRPr="00B718D8">
        <w:rPr>
          <w:rFonts w:ascii="Times New Roman" w:hAnsi="Times New Roman"/>
          <w:sz w:val="24"/>
          <w:szCs w:val="24"/>
        </w:rPr>
        <w:t xml:space="preserve">, </w:t>
      </w:r>
      <w:r w:rsidR="00C16208">
        <w:rPr>
          <w:rFonts w:ascii="Times New Roman" w:hAnsi="Times New Roman"/>
          <w:sz w:val="24"/>
          <w:szCs w:val="24"/>
        </w:rPr>
        <w:t>Qu</w:t>
      </w:r>
      <w:r w:rsidR="00C16208" w:rsidRPr="00B718D8">
        <w:rPr>
          <w:rFonts w:ascii="Times New Roman" w:hAnsi="Times New Roman"/>
          <w:sz w:val="24"/>
          <w:szCs w:val="24"/>
        </w:rPr>
        <w:t xml:space="preserve">ản </w:t>
      </w:r>
      <w:r w:rsidR="00E76FDC" w:rsidRPr="00B718D8">
        <w:rPr>
          <w:rFonts w:ascii="Times New Roman" w:hAnsi="Times New Roman"/>
          <w:sz w:val="24"/>
          <w:szCs w:val="24"/>
        </w:rPr>
        <w:t>lý, duy trì</w:t>
      </w:r>
      <w:r w:rsidR="0073024A" w:rsidRPr="00B718D8">
        <w:rPr>
          <w:rFonts w:ascii="Times New Roman" w:hAnsi="Times New Roman"/>
          <w:sz w:val="24"/>
          <w:szCs w:val="24"/>
        </w:rPr>
        <w:t xml:space="preserve"> Chữ ký số</w:t>
      </w:r>
      <w:r w:rsidR="00E76FDC" w:rsidRPr="00B718D8">
        <w:rPr>
          <w:rFonts w:ascii="Times New Roman" w:hAnsi="Times New Roman"/>
          <w:sz w:val="24"/>
          <w:szCs w:val="24"/>
        </w:rPr>
        <w:t xml:space="preserve"> cho tất cả người dùng của Khách hàng; </w:t>
      </w:r>
      <w:r w:rsidR="00AB4E69" w:rsidRPr="00B718D8">
        <w:rPr>
          <w:rFonts w:ascii="Times New Roman" w:hAnsi="Times New Roman"/>
          <w:sz w:val="24"/>
          <w:szCs w:val="24"/>
        </w:rPr>
        <w:t>Đ</w:t>
      </w:r>
      <w:r w:rsidR="00E76FDC" w:rsidRPr="00B718D8">
        <w:rPr>
          <w:rFonts w:ascii="Times New Roman" w:hAnsi="Times New Roman"/>
          <w:sz w:val="24"/>
          <w:szCs w:val="24"/>
        </w:rPr>
        <w:t>ă</w:t>
      </w:r>
      <w:r w:rsidR="0073024A" w:rsidRPr="00B718D8">
        <w:rPr>
          <w:rFonts w:ascii="Times New Roman" w:hAnsi="Times New Roman"/>
          <w:sz w:val="24"/>
          <w:szCs w:val="24"/>
        </w:rPr>
        <w:t>ng ký</w:t>
      </w:r>
      <w:r w:rsidR="00E76FDC" w:rsidRPr="00B718D8">
        <w:rPr>
          <w:rFonts w:ascii="Times New Roman" w:hAnsi="Times New Roman"/>
          <w:sz w:val="24"/>
          <w:szCs w:val="24"/>
        </w:rPr>
        <w:t>, duy trì các</w:t>
      </w:r>
      <w:r w:rsidR="0073024A" w:rsidRPr="00B718D8">
        <w:rPr>
          <w:rFonts w:ascii="Times New Roman" w:hAnsi="Times New Roman"/>
          <w:sz w:val="24"/>
          <w:szCs w:val="24"/>
        </w:rPr>
        <w:t xml:space="preserve"> </w:t>
      </w:r>
      <w:r w:rsidR="001F6659" w:rsidRPr="00B718D8">
        <w:rPr>
          <w:rFonts w:ascii="Times New Roman" w:hAnsi="Times New Roman"/>
          <w:sz w:val="24"/>
          <w:szCs w:val="24"/>
        </w:rPr>
        <w:t xml:space="preserve">sản </w:t>
      </w:r>
      <w:r w:rsidR="004004DB">
        <w:rPr>
          <w:rFonts w:ascii="Times New Roman" w:hAnsi="Times New Roman"/>
          <w:sz w:val="24"/>
          <w:szCs w:val="24"/>
        </w:rPr>
        <w:t>p</w:t>
      </w:r>
      <w:r w:rsidR="001F6659" w:rsidRPr="00B718D8">
        <w:rPr>
          <w:rFonts w:ascii="Times New Roman" w:hAnsi="Times New Roman"/>
          <w:sz w:val="24"/>
          <w:szCs w:val="24"/>
        </w:rPr>
        <w:t xml:space="preserve">hẩm </w:t>
      </w:r>
      <w:r w:rsidR="0073024A" w:rsidRPr="00B718D8">
        <w:rPr>
          <w:rFonts w:ascii="Times New Roman" w:hAnsi="Times New Roman"/>
          <w:sz w:val="24"/>
          <w:szCs w:val="24"/>
        </w:rPr>
        <w:t xml:space="preserve">dịch vụ ngân hàng </w:t>
      </w:r>
      <w:r w:rsidRPr="00B718D8">
        <w:rPr>
          <w:rFonts w:ascii="Times New Roman" w:hAnsi="Times New Roman"/>
          <w:sz w:val="24"/>
          <w:szCs w:val="24"/>
        </w:rPr>
        <w:t>và một số các quyền khác đượ</w:t>
      </w:r>
      <w:r w:rsidR="0073024A" w:rsidRPr="00B718D8">
        <w:rPr>
          <w:rFonts w:ascii="Times New Roman" w:hAnsi="Times New Roman"/>
          <w:sz w:val="24"/>
          <w:szCs w:val="24"/>
        </w:rPr>
        <w:t xml:space="preserve">c VieitnBank </w:t>
      </w:r>
      <w:r w:rsidR="00E76FDC" w:rsidRPr="00B718D8">
        <w:rPr>
          <w:rFonts w:ascii="Times New Roman" w:hAnsi="Times New Roman"/>
          <w:sz w:val="24"/>
          <w:szCs w:val="24"/>
        </w:rPr>
        <w:t>quy định</w:t>
      </w:r>
      <w:r w:rsidR="0073024A" w:rsidRPr="00B718D8">
        <w:rPr>
          <w:rFonts w:ascii="Times New Roman" w:hAnsi="Times New Roman"/>
          <w:sz w:val="24"/>
          <w:szCs w:val="24"/>
        </w:rPr>
        <w:t xml:space="preserve"> từng thời kỳ.</w:t>
      </w:r>
    </w:p>
    <w:p w14:paraId="3C66611E" w14:textId="7ADB2261" w:rsidR="00E960AA" w:rsidRPr="00DB6923" w:rsidRDefault="00386987" w:rsidP="00AE52DF">
      <w:pPr>
        <w:pStyle w:val="ListParagraph"/>
        <w:numPr>
          <w:ilvl w:val="1"/>
          <w:numId w:val="22"/>
        </w:numPr>
        <w:tabs>
          <w:tab w:val="left" w:pos="567"/>
        </w:tabs>
        <w:spacing w:before="60" w:after="60"/>
        <w:ind w:left="567" w:right="-153" w:hanging="567"/>
        <w:jc w:val="both"/>
        <w:rPr>
          <w:rFonts w:ascii="Times New Roman" w:hAnsi="Times New Roman"/>
          <w:sz w:val="24"/>
          <w:szCs w:val="24"/>
        </w:rPr>
      </w:pPr>
      <w:r w:rsidRPr="00DB6923">
        <w:rPr>
          <w:rFonts w:ascii="Times New Roman" w:hAnsi="Times New Roman"/>
          <w:sz w:val="24"/>
          <w:szCs w:val="24"/>
        </w:rPr>
        <w:t>Trường hợp thông tin giấy tờ tùy thân của cá nhân người dùng eFAST có thay đổi (bao gồm thông tin về số căn cước công dân/căn cước/hộ chiếu/ngày cấp, ngày hết hạn, nơi cấp) và thông tin này đã được cá nhân đó cập nhật, thay đổi tại VietinBank, n</w:t>
      </w:r>
      <w:r w:rsidR="00AA4E3D" w:rsidRPr="00DB6923">
        <w:rPr>
          <w:rFonts w:ascii="Times New Roman" w:hAnsi="Times New Roman"/>
          <w:sz w:val="24"/>
          <w:szCs w:val="24"/>
        </w:rPr>
        <w:t xml:space="preserve">gười dùng eFAST được người đại diện hợp pháp của tổ </w:t>
      </w:r>
      <w:r w:rsidR="00AA4E3D" w:rsidRPr="00DB6923">
        <w:rPr>
          <w:rFonts w:ascii="Times New Roman" w:hAnsi="Times New Roman"/>
          <w:sz w:val="24"/>
          <w:szCs w:val="24"/>
        </w:rPr>
        <w:lastRenderedPageBreak/>
        <w:t>chức ủy quyền</w:t>
      </w:r>
      <w:r w:rsidR="00C84DF2">
        <w:rPr>
          <w:rFonts w:ascii="Times New Roman" w:hAnsi="Times New Roman"/>
          <w:sz w:val="24"/>
          <w:szCs w:val="24"/>
        </w:rPr>
        <w:t xml:space="preserve"> thay mặt cho tổ chức</w:t>
      </w:r>
      <w:r w:rsidR="00AA4E3D" w:rsidRPr="00DB6923">
        <w:rPr>
          <w:rFonts w:ascii="Times New Roman" w:hAnsi="Times New Roman"/>
          <w:sz w:val="24"/>
          <w:szCs w:val="24"/>
        </w:rPr>
        <w:t xml:space="preserve"> chủ động thay đổi, cập nhật thông tin giấy tờ tùy thân của mình</w:t>
      </w:r>
      <w:r w:rsidR="00C84DF2" w:rsidRPr="00DB6923">
        <w:rPr>
          <w:rFonts w:ascii="Times New Roman" w:hAnsi="Times New Roman"/>
          <w:sz w:val="24"/>
          <w:szCs w:val="24"/>
        </w:rPr>
        <w:t xml:space="preserve"> đã đăng ký</w:t>
      </w:r>
      <w:r w:rsidR="00AA4E3D" w:rsidRPr="00DB6923">
        <w:rPr>
          <w:rFonts w:ascii="Times New Roman" w:hAnsi="Times New Roman"/>
          <w:sz w:val="24"/>
          <w:szCs w:val="24"/>
        </w:rPr>
        <w:t xml:space="preserve"> trên VietinBank eFAST</w:t>
      </w:r>
      <w:r w:rsidR="00C16208">
        <w:rPr>
          <w:rFonts w:ascii="Times New Roman" w:hAnsi="Times New Roman"/>
          <w:sz w:val="24"/>
          <w:szCs w:val="24"/>
        </w:rPr>
        <w:t xml:space="preserve"> </w:t>
      </w:r>
      <w:r w:rsidR="00A304B0" w:rsidRPr="00DB6923">
        <w:rPr>
          <w:rFonts w:ascii="Times New Roman" w:hAnsi="Times New Roman"/>
          <w:sz w:val="24"/>
          <w:szCs w:val="24"/>
        </w:rPr>
        <w:t>phù h</w:t>
      </w:r>
      <w:r w:rsidR="009C068E" w:rsidRPr="00DB6923">
        <w:rPr>
          <w:rFonts w:ascii="Times New Roman" w:hAnsi="Times New Roman"/>
          <w:sz w:val="24"/>
          <w:szCs w:val="24"/>
        </w:rPr>
        <w:t>ợp</w:t>
      </w:r>
      <w:r w:rsidR="00A304B0" w:rsidRPr="00DB6923">
        <w:rPr>
          <w:rFonts w:ascii="Times New Roman" w:hAnsi="Times New Roman"/>
          <w:sz w:val="24"/>
          <w:szCs w:val="24"/>
        </w:rPr>
        <w:t xml:space="preserve"> với </w:t>
      </w:r>
      <w:r w:rsidR="00AA4E3D" w:rsidRPr="00DB6923">
        <w:rPr>
          <w:rFonts w:ascii="Times New Roman" w:hAnsi="Times New Roman"/>
          <w:sz w:val="24"/>
          <w:szCs w:val="24"/>
        </w:rPr>
        <w:t xml:space="preserve">thông tin </w:t>
      </w:r>
      <w:r w:rsidR="004004DB" w:rsidRPr="00DB6923">
        <w:rPr>
          <w:rFonts w:ascii="Times New Roman" w:hAnsi="Times New Roman"/>
          <w:sz w:val="24"/>
          <w:szCs w:val="24"/>
        </w:rPr>
        <w:t xml:space="preserve">cập nhật, thay đổi </w:t>
      </w:r>
      <w:r w:rsidR="00436DB1" w:rsidRPr="00DB6923">
        <w:rPr>
          <w:rFonts w:ascii="Times New Roman" w:hAnsi="Times New Roman"/>
          <w:sz w:val="24"/>
          <w:szCs w:val="24"/>
        </w:rPr>
        <w:t>của cá nhân đó được lưu trữ tại hệ thống VietinBank.</w:t>
      </w:r>
    </w:p>
    <w:p w14:paraId="032CF600" w14:textId="0D32D3E7" w:rsidR="00AA4E3D" w:rsidRPr="00DB6923" w:rsidRDefault="00436DB1" w:rsidP="00C16208">
      <w:pPr>
        <w:pStyle w:val="ListParagraph"/>
        <w:tabs>
          <w:tab w:val="left" w:pos="567"/>
        </w:tabs>
        <w:spacing w:before="60" w:after="60"/>
        <w:ind w:left="567" w:right="-153"/>
        <w:jc w:val="both"/>
        <w:rPr>
          <w:rFonts w:ascii="Times New Roman" w:hAnsi="Times New Roman"/>
          <w:sz w:val="24"/>
          <w:szCs w:val="24"/>
        </w:rPr>
      </w:pPr>
      <w:r w:rsidRPr="00DB6923">
        <w:rPr>
          <w:rFonts w:ascii="Times New Roman" w:hAnsi="Times New Roman"/>
          <w:sz w:val="24"/>
          <w:szCs w:val="24"/>
        </w:rPr>
        <w:t>Thông tin cá nhân được VietinBank lưu trữ phải đảm bảo</w:t>
      </w:r>
      <w:r w:rsidR="00AA4E3D" w:rsidRPr="00DB6923">
        <w:rPr>
          <w:rFonts w:ascii="Times New Roman" w:hAnsi="Times New Roman"/>
          <w:sz w:val="24"/>
          <w:szCs w:val="24"/>
        </w:rPr>
        <w:t xml:space="preserve"> </w:t>
      </w:r>
      <w:r w:rsidRPr="00DB6923">
        <w:rPr>
          <w:rFonts w:ascii="Times New Roman" w:hAnsi="Times New Roman"/>
          <w:sz w:val="24"/>
          <w:szCs w:val="24"/>
        </w:rPr>
        <w:t>hoàn thành việc đối chiếu khớp đúng giấy tờ tùy thân và thông tin sinh trắc học với (i) Dữ liệu sinh trắc học được lưu trong bộ phận lưu trữ thông tin được mã hóa của thẻ căn cước công dân hoặc thẻ căn cước của người đó đã được xác thực chính xác là do cơ quan Công an cấp hoặc thông qua xác thực tài khoản định danh điện tử của người đó do Hệ thống định danh và xác</w:t>
      </w:r>
      <w:r w:rsidR="00A304B0" w:rsidRPr="00DB6923">
        <w:rPr>
          <w:rFonts w:ascii="Times New Roman" w:hAnsi="Times New Roman"/>
          <w:sz w:val="24"/>
          <w:szCs w:val="24"/>
        </w:rPr>
        <w:t xml:space="preserve"> </w:t>
      </w:r>
      <w:r w:rsidRPr="00DB6923">
        <w:rPr>
          <w:rFonts w:ascii="Times New Roman" w:hAnsi="Times New Roman"/>
          <w:sz w:val="24"/>
          <w:szCs w:val="24"/>
        </w:rPr>
        <w:t>thực điện tử tạo lập; hoặc (ii) Dữ liệu sinh trắc học được thu thập thông qua gặp mặt trực tiếp người đó đối với trường hợp là người nước ngoài không sử dụng danh tính điện tử, người gốc Việt Nam chưa xác định được quốc tịch; hoặc (iii) Dữ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 hoặc</w:t>
      </w:r>
      <w:r w:rsidR="00A304B0" w:rsidRPr="00DB6923">
        <w:rPr>
          <w:rFonts w:ascii="Times New Roman" w:hAnsi="Times New Roman"/>
          <w:sz w:val="24"/>
          <w:szCs w:val="24"/>
        </w:rPr>
        <w:t xml:space="preserve"> </w:t>
      </w:r>
      <w:r w:rsidRPr="00DB6923">
        <w:rPr>
          <w:rFonts w:ascii="Times New Roman" w:hAnsi="Times New Roman"/>
          <w:sz w:val="24"/>
          <w:szCs w:val="24"/>
        </w:rPr>
        <w:t>(iv) Dữ liệu sinh trắc học của người đó được lưu trong Cơ sở dữ liệu quốc gia về dân cư trong trường hợp sử dụng thẻ căn cước công dân không có bộ phận lưu trữ thông tin được mã hóa;</w:t>
      </w:r>
    </w:p>
    <w:p w14:paraId="29FE0375" w14:textId="746438FC" w:rsidR="00F040D0" w:rsidRPr="00B718D8" w:rsidRDefault="00F040D0" w:rsidP="00B718D8">
      <w:pPr>
        <w:pStyle w:val="Heading1"/>
        <w:rPr>
          <w:rFonts w:ascii="Times New Roman" w:hAnsi="Times New Roman"/>
          <w:b/>
          <w:sz w:val="24"/>
          <w:szCs w:val="24"/>
        </w:rPr>
      </w:pPr>
      <w:r w:rsidRPr="00B718D8">
        <w:rPr>
          <w:rFonts w:ascii="Times New Roman" w:hAnsi="Times New Roman"/>
          <w:b/>
          <w:sz w:val="24"/>
          <w:szCs w:val="24"/>
        </w:rPr>
        <w:t xml:space="preserve">Điều </w:t>
      </w:r>
      <w:r w:rsidR="001F6659" w:rsidRPr="00B718D8">
        <w:rPr>
          <w:rFonts w:ascii="Times New Roman" w:hAnsi="Times New Roman"/>
          <w:b/>
          <w:sz w:val="24"/>
          <w:szCs w:val="24"/>
        </w:rPr>
        <w:t>5</w:t>
      </w:r>
      <w:r w:rsidRPr="00B718D8">
        <w:rPr>
          <w:rFonts w:ascii="Times New Roman" w:hAnsi="Times New Roman"/>
          <w:b/>
          <w:sz w:val="24"/>
          <w:szCs w:val="24"/>
        </w:rPr>
        <w:t>: Hạn mức giao dịch</w:t>
      </w:r>
    </w:p>
    <w:p w14:paraId="10D75FF2" w14:textId="4E662876" w:rsidR="00F040D0" w:rsidRPr="00B718D8" w:rsidRDefault="00F040D0" w:rsidP="00AE52DF">
      <w:pPr>
        <w:pStyle w:val="ListParagraph"/>
        <w:numPr>
          <w:ilvl w:val="1"/>
          <w:numId w:val="18"/>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VietinBank sẽ quy định Hạn mức giao dịch chung theo các </w:t>
      </w:r>
      <w:r w:rsidR="00AB4E69" w:rsidRPr="00B718D8">
        <w:rPr>
          <w:rFonts w:ascii="Times New Roman" w:hAnsi="Times New Roman"/>
          <w:sz w:val="24"/>
          <w:szCs w:val="24"/>
        </w:rPr>
        <w:t>G</w:t>
      </w:r>
      <w:r w:rsidRPr="00B718D8">
        <w:rPr>
          <w:rFonts w:ascii="Times New Roman" w:hAnsi="Times New Roman"/>
          <w:sz w:val="24"/>
          <w:szCs w:val="24"/>
        </w:rPr>
        <w:t xml:space="preserve">ói dịch vụ VietinBank eFAST theo chính sách của VietinBank trong từng thời kỳ. VietinBank có quyền thay đổi và/hoặc ấn định hạn mức cho các giao dịch trong từng thời kỳ và sẽ công bố rộng rãi tại các chi nhánh/phòng giao dịch của VietinBank trên toàn quốc </w:t>
      </w:r>
      <w:r w:rsidR="008F45BD" w:rsidRPr="00B718D8">
        <w:rPr>
          <w:rFonts w:ascii="Times New Roman" w:hAnsi="Times New Roman"/>
          <w:sz w:val="24"/>
          <w:szCs w:val="24"/>
        </w:rPr>
        <w:t>và/</w:t>
      </w:r>
      <w:r w:rsidRPr="00B718D8">
        <w:rPr>
          <w:rFonts w:ascii="Times New Roman" w:hAnsi="Times New Roman"/>
          <w:sz w:val="24"/>
          <w:szCs w:val="24"/>
        </w:rPr>
        <w:t xml:space="preserve">hoặc trên website chính thức của VietinBank. </w:t>
      </w:r>
    </w:p>
    <w:p w14:paraId="3188827C" w14:textId="41F4949C" w:rsidR="00F040D0" w:rsidRPr="00B718D8" w:rsidRDefault="00F040D0" w:rsidP="00AE52DF">
      <w:pPr>
        <w:pStyle w:val="ListParagraph"/>
        <w:numPr>
          <w:ilvl w:val="1"/>
          <w:numId w:val="18"/>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Hạn mức giao dịch riêng của từng </w:t>
      </w:r>
      <w:r w:rsidR="00AB4E69" w:rsidRPr="00B718D8">
        <w:rPr>
          <w:rFonts w:ascii="Times New Roman" w:hAnsi="Times New Roman"/>
          <w:sz w:val="24"/>
          <w:szCs w:val="24"/>
        </w:rPr>
        <w:t>K</w:t>
      </w:r>
      <w:r w:rsidRPr="00B718D8">
        <w:rPr>
          <w:rFonts w:ascii="Times New Roman" w:hAnsi="Times New Roman"/>
          <w:sz w:val="24"/>
          <w:szCs w:val="24"/>
        </w:rPr>
        <w:t xml:space="preserve">hách hàng và từng người dùng của Khách hàng được thiết lập theo đề nghị của </w:t>
      </w:r>
      <w:r w:rsidR="00AB4E69" w:rsidRPr="00B718D8">
        <w:rPr>
          <w:rFonts w:ascii="Times New Roman" w:hAnsi="Times New Roman"/>
          <w:sz w:val="24"/>
          <w:szCs w:val="24"/>
        </w:rPr>
        <w:t>K</w:t>
      </w:r>
      <w:r w:rsidRPr="00B718D8">
        <w:rPr>
          <w:rFonts w:ascii="Times New Roman" w:hAnsi="Times New Roman"/>
          <w:sz w:val="24"/>
          <w:szCs w:val="24"/>
        </w:rPr>
        <w:t>hách hàng. Hạn mức giao dị</w:t>
      </w:r>
      <w:r w:rsidR="00AB4E69" w:rsidRPr="00B718D8">
        <w:rPr>
          <w:rFonts w:ascii="Times New Roman" w:hAnsi="Times New Roman"/>
          <w:sz w:val="24"/>
          <w:szCs w:val="24"/>
        </w:rPr>
        <w:t>ch K</w:t>
      </w:r>
      <w:r w:rsidRPr="00B718D8">
        <w:rPr>
          <w:rFonts w:ascii="Times New Roman" w:hAnsi="Times New Roman"/>
          <w:sz w:val="24"/>
          <w:szCs w:val="24"/>
        </w:rPr>
        <w:t xml:space="preserve">hách hàng và người dùng của Khách hàng không được phép vượt </w:t>
      </w:r>
      <w:r w:rsidR="008F45BD" w:rsidRPr="00B718D8">
        <w:rPr>
          <w:rFonts w:ascii="Times New Roman" w:hAnsi="Times New Roman"/>
          <w:sz w:val="24"/>
          <w:szCs w:val="24"/>
        </w:rPr>
        <w:t xml:space="preserve">quá </w:t>
      </w:r>
      <w:r w:rsidRPr="00B718D8">
        <w:rPr>
          <w:rFonts w:ascii="Times New Roman" w:hAnsi="Times New Roman"/>
          <w:sz w:val="24"/>
          <w:szCs w:val="24"/>
        </w:rPr>
        <w:t xml:space="preserve">hạn mức giao dịch chung theo </w:t>
      </w:r>
      <w:r w:rsidR="00AB4E69" w:rsidRPr="00B718D8">
        <w:rPr>
          <w:rFonts w:ascii="Times New Roman" w:hAnsi="Times New Roman"/>
          <w:sz w:val="24"/>
          <w:szCs w:val="24"/>
        </w:rPr>
        <w:t>G</w:t>
      </w:r>
      <w:r w:rsidRPr="00B718D8">
        <w:rPr>
          <w:rFonts w:ascii="Times New Roman" w:hAnsi="Times New Roman"/>
          <w:sz w:val="24"/>
          <w:szCs w:val="24"/>
        </w:rPr>
        <w:t xml:space="preserve">ói dịch vụ VietinBank eFAST. Nếu không đăng ký hạn mức </w:t>
      </w:r>
      <w:r w:rsidR="008F45BD" w:rsidRPr="00B718D8">
        <w:rPr>
          <w:rFonts w:ascii="Times New Roman" w:hAnsi="Times New Roman"/>
          <w:sz w:val="24"/>
          <w:szCs w:val="24"/>
        </w:rPr>
        <w:t>riêng</w:t>
      </w:r>
      <w:r w:rsidRPr="00B718D8">
        <w:rPr>
          <w:rFonts w:ascii="Times New Roman" w:hAnsi="Times New Roman"/>
          <w:sz w:val="24"/>
          <w:szCs w:val="24"/>
        </w:rPr>
        <w:t xml:space="preserve">, khách hàng sẽ áp dụng hạn mức chung theo </w:t>
      </w:r>
      <w:r w:rsidR="008F45BD" w:rsidRPr="00B718D8">
        <w:rPr>
          <w:rFonts w:ascii="Times New Roman" w:hAnsi="Times New Roman"/>
          <w:sz w:val="24"/>
          <w:szCs w:val="24"/>
        </w:rPr>
        <w:t>Gói dịch vụ VietinBank eFAST</w:t>
      </w:r>
      <w:r w:rsidRPr="00B718D8">
        <w:rPr>
          <w:rFonts w:ascii="Times New Roman" w:hAnsi="Times New Roman"/>
          <w:sz w:val="24"/>
          <w:szCs w:val="24"/>
        </w:rPr>
        <w:t xml:space="preserve"> theo quy định của Vietinbank trong từng thời kỳ. </w:t>
      </w:r>
    </w:p>
    <w:p w14:paraId="5D029208" w14:textId="118120AC" w:rsidR="00F040D0" w:rsidRPr="00B718D8" w:rsidRDefault="00F040D0" w:rsidP="00AE52DF">
      <w:pPr>
        <w:pStyle w:val="ListParagraph"/>
        <w:numPr>
          <w:ilvl w:val="1"/>
          <w:numId w:val="18"/>
        </w:numPr>
        <w:tabs>
          <w:tab w:val="left" w:pos="567"/>
        </w:tabs>
        <w:spacing w:before="60" w:after="60"/>
        <w:ind w:left="567" w:right="-153" w:hanging="567"/>
        <w:jc w:val="both"/>
        <w:rPr>
          <w:rFonts w:ascii="Times New Roman" w:hAnsi="Times New Roman"/>
          <w:b/>
          <w:sz w:val="24"/>
          <w:szCs w:val="24"/>
        </w:rPr>
      </w:pPr>
      <w:r w:rsidRPr="00B718D8">
        <w:rPr>
          <w:rFonts w:ascii="Times New Roman" w:hAnsi="Times New Roman"/>
          <w:sz w:val="24"/>
          <w:szCs w:val="24"/>
        </w:rPr>
        <w:t>Hạn mức giao dịch theo loại dịch vụ trên VietinBank eFAST và loại tiền tệ được thiết lập theo quy định và chính sách của VietinBank theo từng thời kỳ. Một số trường hợp đặc biệt:</w:t>
      </w:r>
    </w:p>
    <w:p w14:paraId="46A92595" w14:textId="17F586FF" w:rsidR="00F040D0" w:rsidRPr="00B718D8" w:rsidRDefault="00F040D0" w:rsidP="00892E7A">
      <w:pPr>
        <w:pStyle w:val="ListParagraph"/>
        <w:numPr>
          <w:ilvl w:val="0"/>
          <w:numId w:val="3"/>
        </w:numPr>
        <w:tabs>
          <w:tab w:val="left" w:pos="142"/>
          <w:tab w:val="left" w:pos="426"/>
        </w:tabs>
        <w:spacing w:before="60" w:after="60"/>
        <w:ind w:left="993" w:right="-153" w:hanging="426"/>
        <w:jc w:val="both"/>
        <w:rPr>
          <w:rFonts w:ascii="Times New Roman" w:hAnsi="Times New Roman"/>
          <w:b/>
          <w:sz w:val="24"/>
          <w:szCs w:val="24"/>
        </w:rPr>
      </w:pPr>
      <w:r w:rsidRPr="00B718D8">
        <w:rPr>
          <w:rFonts w:ascii="Times New Roman" w:hAnsi="Times New Roman"/>
          <w:sz w:val="24"/>
          <w:szCs w:val="24"/>
        </w:rPr>
        <w:t>Riêng hạn mức đối với các giao dịch chuyển tiề</w:t>
      </w:r>
      <w:r w:rsidR="00C23269" w:rsidRPr="00B718D8">
        <w:rPr>
          <w:rFonts w:ascii="Times New Roman" w:hAnsi="Times New Roman"/>
          <w:sz w:val="24"/>
          <w:szCs w:val="24"/>
        </w:rPr>
        <w:t>n liên ngân hàng 24/7</w:t>
      </w:r>
      <w:r w:rsidRPr="00B718D8">
        <w:rPr>
          <w:rFonts w:ascii="Times New Roman" w:hAnsi="Times New Roman"/>
          <w:sz w:val="24"/>
          <w:szCs w:val="24"/>
        </w:rPr>
        <w:t xml:space="preserve"> h</w:t>
      </w:r>
      <w:r w:rsidR="00C23269" w:rsidRPr="00B718D8">
        <w:rPr>
          <w:rFonts w:ascii="Times New Roman" w:hAnsi="Times New Roman"/>
          <w:sz w:val="24"/>
          <w:szCs w:val="24"/>
        </w:rPr>
        <w:t>ạn</w:t>
      </w:r>
      <w:r w:rsidRPr="00B718D8">
        <w:rPr>
          <w:rFonts w:ascii="Times New Roman" w:hAnsi="Times New Roman"/>
          <w:sz w:val="24"/>
          <w:szCs w:val="24"/>
        </w:rPr>
        <w:t xml:space="preserve"> mức giao dịch là 499,999,999 VNĐ. Hạn mức này có thể thay đổi theo quy định của VietinBank và </w:t>
      </w:r>
      <w:r w:rsidR="006F5853" w:rsidRPr="00B718D8">
        <w:rPr>
          <w:rFonts w:ascii="Times New Roman" w:hAnsi="Times New Roman"/>
          <w:sz w:val="24"/>
          <w:szCs w:val="24"/>
        </w:rPr>
        <w:t>Đối tác (Công ty CP thanh toán Quốc gia Việt Nam)</w:t>
      </w:r>
      <w:r w:rsidRPr="00B718D8">
        <w:rPr>
          <w:rFonts w:ascii="Times New Roman" w:hAnsi="Times New Roman"/>
          <w:sz w:val="24"/>
          <w:szCs w:val="24"/>
        </w:rPr>
        <w:t xml:space="preserve"> từng thời kỳ.</w:t>
      </w:r>
    </w:p>
    <w:p w14:paraId="62139573" w14:textId="77777777" w:rsidR="00F040D0" w:rsidRPr="00B718D8" w:rsidRDefault="00F040D0" w:rsidP="00892E7A">
      <w:pPr>
        <w:pStyle w:val="ListParagraph"/>
        <w:numPr>
          <w:ilvl w:val="0"/>
          <w:numId w:val="3"/>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Một số dịch vụ VietinBank eFAST không quy định kiểm soát hạn mức giao dịch bao gồm gửi tiền/ tất toán tiền gửi có kỳ hạn, dịch vụ Nộp ngân sách nhà nước, nộp phí hạ tầng, Nộp kinh phí công đoàn, dịch vụ tra soát, dịch vụ chứng từ nhanh và các loại dịch vụ khác VietinBank quy định trong từng thời kỳ.</w:t>
      </w:r>
    </w:p>
    <w:p w14:paraId="61290825" w14:textId="3B252F53" w:rsidR="0027518B" w:rsidRPr="00B718D8" w:rsidRDefault="0027518B" w:rsidP="00892E7A">
      <w:pPr>
        <w:pStyle w:val="ListParagraph"/>
        <w:numPr>
          <w:ilvl w:val="0"/>
          <w:numId w:val="3"/>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Hạn mức giao dịch mua bán ngoại tệ và chuyển tiền ngoại tệ trên VietinBank eFAST áp dụng theo hạn mức quy định tại các Gói dịch vụ VietinBank eFAST và hạn mức riêng do Khách hàng đăng ký và không cao hơn hạn mức giao dịch mua bán ngoại tệ trên eFAST (nếu có mua bán ngoại tệ) do VietinBank quy định trong từng thời kỳ.</w:t>
      </w:r>
    </w:p>
    <w:p w14:paraId="1A7BF58A" w14:textId="48E8E7EE" w:rsidR="000067DE" w:rsidRPr="00B718D8" w:rsidRDefault="000067DE" w:rsidP="00B718D8">
      <w:pPr>
        <w:pStyle w:val="Heading1"/>
        <w:rPr>
          <w:rFonts w:ascii="Times New Roman" w:hAnsi="Times New Roman"/>
          <w:b/>
          <w:sz w:val="24"/>
          <w:szCs w:val="24"/>
        </w:rPr>
      </w:pPr>
      <w:r w:rsidRPr="00B718D8">
        <w:rPr>
          <w:rFonts w:ascii="Times New Roman" w:hAnsi="Times New Roman"/>
          <w:b/>
          <w:sz w:val="24"/>
          <w:szCs w:val="24"/>
        </w:rPr>
        <w:lastRenderedPageBreak/>
        <w:t>Điều 6: Thời gian giao dịch và thời gian xử lý giao dịch</w:t>
      </w:r>
    </w:p>
    <w:p w14:paraId="20877ABD" w14:textId="6D4C048F" w:rsidR="000067DE" w:rsidRPr="00B718D8" w:rsidRDefault="000067DE" w:rsidP="00AE52DF">
      <w:pPr>
        <w:pStyle w:val="ListParagraph"/>
        <w:numPr>
          <w:ilvl w:val="1"/>
          <w:numId w:val="30"/>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Khách hàng có thể thực hiện giao dịch 24 giờ trong ngày và 07 ngày trong tuần trừ trường hợp bảo trì hệ thống hoặc lý do khác nằm ngoài tầm kiểm soát của VietinBank. Ngoài ra, tùy theo từng thời kỳ, VietinBank có thể quy định thời gian được thực hiện đối với một số giao dịch cụ thể.</w:t>
      </w:r>
    </w:p>
    <w:p w14:paraId="087C62B4" w14:textId="77777777" w:rsidR="000067DE" w:rsidRPr="00B718D8" w:rsidRDefault="000067DE" w:rsidP="00AE52DF">
      <w:pPr>
        <w:pStyle w:val="ListParagraph"/>
        <w:numPr>
          <w:ilvl w:val="1"/>
          <w:numId w:val="30"/>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Thời gian xử lý giao dịch của VietinBank:</w:t>
      </w:r>
    </w:p>
    <w:p w14:paraId="26E35627" w14:textId="77777777" w:rsidR="000067DE" w:rsidRPr="00B718D8" w:rsidRDefault="000067DE" w:rsidP="00AE52DF">
      <w:pPr>
        <w:pStyle w:val="ListParagraph"/>
        <w:numPr>
          <w:ilvl w:val="0"/>
          <w:numId w:val="15"/>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Đối với các giao dịch hệ thống xử lý tự động, VietinBank sẽ thực hiện xử lý yêu cầu giao dịch của Khách hàng và có thông báo phản hồi theo hình thức cập nhật trạng thái của yêu cầu giao dịch trên VietinBank eFAST.</w:t>
      </w:r>
    </w:p>
    <w:p w14:paraId="7A6CE9EF" w14:textId="77777777" w:rsidR="000067DE" w:rsidRPr="00B718D8" w:rsidRDefault="000067DE" w:rsidP="00892E7A">
      <w:pPr>
        <w:pStyle w:val="ListParagraph"/>
        <w:numPr>
          <w:ilvl w:val="1"/>
          <w:numId w:val="4"/>
        </w:numPr>
        <w:tabs>
          <w:tab w:val="left" w:pos="142"/>
          <w:tab w:val="left" w:pos="426"/>
        </w:tabs>
        <w:spacing w:before="60" w:after="60"/>
        <w:ind w:left="1276" w:right="-153" w:hanging="283"/>
        <w:jc w:val="both"/>
        <w:rPr>
          <w:rFonts w:ascii="Times New Roman" w:hAnsi="Times New Roman"/>
          <w:sz w:val="24"/>
          <w:szCs w:val="24"/>
        </w:rPr>
      </w:pPr>
      <w:r w:rsidRPr="00B718D8">
        <w:rPr>
          <w:rFonts w:ascii="Times New Roman" w:hAnsi="Times New Roman"/>
          <w:sz w:val="24"/>
          <w:szCs w:val="24"/>
        </w:rPr>
        <w:t>Đối với các giao dịch chuyển tiền trong cùng hệ thống VietinBank, VietinBank sẽ xử lý giao dịch ngay khi nhận lệnh giao dịch của khách hàng; đối với những lệnh giao dịch VietinBank nhận được trong và sau thời gian chạy xử lý cuối ngày của hệ thống sẽ được hệ thống VietinBank xử lý vào ngày kế tiếp.</w:t>
      </w:r>
    </w:p>
    <w:p w14:paraId="3F5778E0" w14:textId="77777777" w:rsidR="000067DE" w:rsidRPr="00B718D8" w:rsidRDefault="000067DE" w:rsidP="00892E7A">
      <w:pPr>
        <w:pStyle w:val="ListParagraph"/>
        <w:numPr>
          <w:ilvl w:val="1"/>
          <w:numId w:val="4"/>
        </w:numPr>
        <w:tabs>
          <w:tab w:val="left" w:pos="142"/>
          <w:tab w:val="left" w:pos="426"/>
        </w:tabs>
        <w:spacing w:before="60" w:after="60"/>
        <w:ind w:left="1276" w:right="-153" w:hanging="283"/>
        <w:jc w:val="both"/>
        <w:rPr>
          <w:rFonts w:ascii="Times New Roman" w:hAnsi="Times New Roman"/>
          <w:sz w:val="24"/>
          <w:szCs w:val="24"/>
        </w:rPr>
      </w:pPr>
      <w:r w:rsidRPr="00B718D8">
        <w:rPr>
          <w:rFonts w:ascii="Times New Roman" w:hAnsi="Times New Roman"/>
          <w:sz w:val="24"/>
          <w:szCs w:val="24"/>
        </w:rPr>
        <w:t xml:space="preserve">Đối với những giao dịch chuyển tiền ngoài hệ thống VietinBank sẽ áp dụng theo thời hạn chót của VietinBank và của từng kênh chuyển tiền. Các lệnh chuyển tiền nhận được trước thời hạn chót sẽ được hạch toán và chuyển đi trong ngày; các lệnh nhận được sau thời hạn chót, VietinBank sẽ xử lý giao dịch ngày tiếp theo. </w:t>
      </w:r>
    </w:p>
    <w:p w14:paraId="19C4F761" w14:textId="0D293660" w:rsidR="000067DE" w:rsidRPr="00B718D8" w:rsidRDefault="000067DE" w:rsidP="00AE52DF">
      <w:pPr>
        <w:pStyle w:val="ListParagraph"/>
        <w:numPr>
          <w:ilvl w:val="0"/>
          <w:numId w:val="15"/>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 xml:space="preserve">Đối với các giao dịch phải xử lý tại quầy (lệnh chi thủ công, mua và chuyển tiền ngoại tệ, chi lương thủ công…) sẽ áp dụng thời hạn chót của VietinBank đối với các giao dịch tại quầy; các lệnh giao dịch nhận được sau thời hạn chót, VietinBank sẽ xử lý ở ngày làm việc tiếp theo. Hiện nay giờ COT đối với giao dịch phải xử lý thông qua quầy giao dịch của VietinBank là 15h:30 các ngày làm việc. </w:t>
      </w:r>
    </w:p>
    <w:p w14:paraId="6E775355" w14:textId="561ADB59" w:rsidR="000067DE" w:rsidRPr="00B718D8" w:rsidRDefault="000067DE" w:rsidP="00AE52DF">
      <w:pPr>
        <w:pStyle w:val="ListParagraph"/>
        <w:numPr>
          <w:ilvl w:val="1"/>
          <w:numId w:val="30"/>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Giờ giao dịch và thời gian xử lý giao dịch đối với từng loại dịch vụ cung cấp trên VietinBank eFAST tuân thủ theo giờ quy định chung của VietinBank có thể được thay đổi mà không cần thông báo trước.</w:t>
      </w:r>
    </w:p>
    <w:p w14:paraId="33C4ABB8" w14:textId="03DF968A" w:rsidR="000067DE" w:rsidRPr="00B718D8" w:rsidRDefault="000067DE" w:rsidP="00B718D8">
      <w:pPr>
        <w:pStyle w:val="Heading1"/>
        <w:rPr>
          <w:rFonts w:ascii="Times New Roman" w:hAnsi="Times New Roman"/>
          <w:b/>
          <w:sz w:val="24"/>
          <w:szCs w:val="24"/>
        </w:rPr>
      </w:pPr>
      <w:r w:rsidRPr="00B718D8">
        <w:rPr>
          <w:rFonts w:ascii="Times New Roman" w:hAnsi="Times New Roman"/>
          <w:b/>
          <w:sz w:val="24"/>
          <w:szCs w:val="24"/>
        </w:rPr>
        <w:t>Điều 7: Thực hiện giao dịch</w:t>
      </w:r>
    </w:p>
    <w:p w14:paraId="1AFC7296" w14:textId="23615DBD" w:rsidR="000067DE" w:rsidRPr="00B718D8" w:rsidRDefault="000067DE" w:rsidP="00AE52DF">
      <w:pPr>
        <w:pStyle w:val="ListParagraph"/>
        <w:numPr>
          <w:ilvl w:val="1"/>
          <w:numId w:val="31"/>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VietinBank được hiểu là đã nhận được các lệnh giao dịch do Khách hàng chuyển đến qua VietinBank eFAST khi và chỉ khi những lệnh giao dịch này được thực hiện theo đúng hướng dẫn của VietinBank và đã được hệ thống của VietinBank ghi nhận.</w:t>
      </w:r>
    </w:p>
    <w:p w14:paraId="61C49592" w14:textId="77777777" w:rsidR="000067DE" w:rsidRPr="00B718D8" w:rsidRDefault="000067DE" w:rsidP="00AE52DF">
      <w:pPr>
        <w:pStyle w:val="ListParagraph"/>
        <w:numPr>
          <w:ilvl w:val="1"/>
          <w:numId w:val="31"/>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Giao dịch được tạo, kiểm soát và phê duyệt trên VietinBank eFAST sau khi đã nhập đúng tên truy cập, mật khẩu, mã xác thực được coi là có hiệu lực và có giá trị ràng buộc. VietinBank kiểm tra tính xác thực của giao dịch nhận được trên dịch vụ ngân hàng số bằng việc kiểm tra tên truy cập, mật khẩu và mã xác thực giao dịch. </w:t>
      </w:r>
    </w:p>
    <w:p w14:paraId="4DAADAE7" w14:textId="77777777" w:rsidR="000067DE" w:rsidRPr="00B718D8" w:rsidRDefault="000067DE" w:rsidP="00AE52DF">
      <w:pPr>
        <w:pStyle w:val="ListParagraph"/>
        <w:numPr>
          <w:ilvl w:val="1"/>
          <w:numId w:val="31"/>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Đối với các giao dịch yêu cầu phải có chứng từ gốc kèm theo theo quy định của pháp luật, lệnh giao dịch trên dịch vụ ngân hàng số của Khách hàng chỉ được coi là có hiệu lực khi VietinBank nhận được đầy đủ chứng từ gốc kèm theo của giao dịch nói trên. Trường hợp VietinBank chưa nhận đủ các chứng từ gốc theo quy định, VietinBank không chịu trách nhiệm về những thiệt hại phát sinh do giao dịch bị chậm trễ. </w:t>
      </w:r>
    </w:p>
    <w:p w14:paraId="36D5665C" w14:textId="586543DA" w:rsidR="000067DE" w:rsidRPr="00B718D8" w:rsidRDefault="000067DE" w:rsidP="00AE52DF">
      <w:pPr>
        <w:pStyle w:val="ListParagraph"/>
        <w:numPr>
          <w:ilvl w:val="1"/>
          <w:numId w:val="31"/>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Đối với giao dịch xử lý qua ngân hàng, những giao dịch nhận được sau thời gian COT sẽ được hệ thống của VietinBank coi là giao dịch của ngày tiếp theo. VietinBank sẽ thông báo cho Khách hàng thời gian chót, tuy nhiên, VietinBank có quyền thay đổi thời gian chót mà không cần phải thông báo trước.</w:t>
      </w:r>
    </w:p>
    <w:p w14:paraId="72C4C3A2" w14:textId="4F8977BD" w:rsidR="000067DE" w:rsidRPr="00B718D8" w:rsidRDefault="000067DE" w:rsidP="00B718D8">
      <w:pPr>
        <w:pStyle w:val="Heading1"/>
        <w:rPr>
          <w:rFonts w:ascii="Times New Roman" w:hAnsi="Times New Roman"/>
          <w:b/>
          <w:sz w:val="24"/>
          <w:szCs w:val="24"/>
        </w:rPr>
      </w:pPr>
      <w:r w:rsidRPr="00B718D8">
        <w:rPr>
          <w:rFonts w:ascii="Times New Roman" w:hAnsi="Times New Roman"/>
          <w:b/>
          <w:sz w:val="24"/>
          <w:szCs w:val="24"/>
        </w:rPr>
        <w:t>Điều 8: Chứng từ giao dịch</w:t>
      </w:r>
    </w:p>
    <w:p w14:paraId="30C73B16" w14:textId="5AE269FA" w:rsidR="006C657B" w:rsidRPr="00B718D8" w:rsidRDefault="006C657B" w:rsidP="00AE52DF">
      <w:pPr>
        <w:pStyle w:val="ListParagraph"/>
        <w:numPr>
          <w:ilvl w:val="1"/>
          <w:numId w:val="32"/>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Các chứng từ giao dịch</w:t>
      </w:r>
      <w:r w:rsidR="004C5795" w:rsidRPr="00B718D8">
        <w:rPr>
          <w:rFonts w:ascii="Times New Roman" w:hAnsi="Times New Roman"/>
          <w:sz w:val="24"/>
          <w:szCs w:val="24"/>
        </w:rPr>
        <w:t xml:space="preserve"> Khách hàng </w:t>
      </w:r>
      <w:r w:rsidRPr="00B718D8">
        <w:rPr>
          <w:rFonts w:ascii="Times New Roman" w:hAnsi="Times New Roman"/>
          <w:sz w:val="24"/>
          <w:szCs w:val="24"/>
        </w:rPr>
        <w:t>tạo lập và phê duyệt</w:t>
      </w:r>
      <w:r w:rsidR="004C5795" w:rsidRPr="00B718D8">
        <w:rPr>
          <w:rFonts w:ascii="Times New Roman" w:hAnsi="Times New Roman"/>
          <w:sz w:val="24"/>
          <w:szCs w:val="24"/>
        </w:rPr>
        <w:t xml:space="preserve"> trên </w:t>
      </w:r>
      <w:r w:rsidRPr="00B718D8">
        <w:rPr>
          <w:rFonts w:ascii="Times New Roman" w:hAnsi="Times New Roman"/>
          <w:sz w:val="24"/>
          <w:szCs w:val="24"/>
        </w:rPr>
        <w:t xml:space="preserve">eFAST là chứng từ điện tử. Các chứng từ điện tử bao gồm nhưng không giới hạn gồm: ủy nhiệm chi (giao dịch thanh toán chuyển tiền, trả nợ </w:t>
      </w:r>
      <w:r w:rsidRPr="00B718D8">
        <w:rPr>
          <w:rFonts w:ascii="Times New Roman" w:hAnsi="Times New Roman"/>
          <w:sz w:val="24"/>
          <w:szCs w:val="24"/>
        </w:rPr>
        <w:lastRenderedPageBreak/>
        <w:t xml:space="preserve">vay), </w:t>
      </w:r>
      <w:r w:rsidR="003032C6" w:rsidRPr="00B718D8">
        <w:rPr>
          <w:rFonts w:ascii="Times New Roman" w:hAnsi="Times New Roman"/>
          <w:sz w:val="24"/>
          <w:szCs w:val="24"/>
        </w:rPr>
        <w:t>Đ</w:t>
      </w:r>
      <w:r w:rsidRPr="00B718D8">
        <w:rPr>
          <w:rFonts w:ascii="Times New Roman" w:hAnsi="Times New Roman"/>
          <w:sz w:val="24"/>
          <w:szCs w:val="24"/>
        </w:rPr>
        <w:t xml:space="preserve">ề nghị bán ngoại tệ kiêm ủy nhiệm chi (bán ngoại tệ), </w:t>
      </w:r>
      <w:r w:rsidR="003032C6" w:rsidRPr="00B718D8">
        <w:rPr>
          <w:rFonts w:ascii="Times New Roman" w:hAnsi="Times New Roman"/>
          <w:sz w:val="24"/>
          <w:szCs w:val="24"/>
        </w:rPr>
        <w:t>B</w:t>
      </w:r>
      <w:r w:rsidRPr="00B718D8">
        <w:rPr>
          <w:rFonts w:ascii="Times New Roman" w:hAnsi="Times New Roman"/>
          <w:sz w:val="24"/>
          <w:szCs w:val="24"/>
        </w:rPr>
        <w:t xml:space="preserve">ảng kê nộp thuế; </w:t>
      </w:r>
      <w:r w:rsidR="003032C6" w:rsidRPr="00B718D8">
        <w:rPr>
          <w:rFonts w:ascii="Times New Roman" w:hAnsi="Times New Roman"/>
          <w:sz w:val="24"/>
          <w:szCs w:val="24"/>
        </w:rPr>
        <w:t>G</w:t>
      </w:r>
      <w:r w:rsidRPr="00B718D8">
        <w:rPr>
          <w:rFonts w:ascii="Times New Roman" w:hAnsi="Times New Roman"/>
          <w:sz w:val="24"/>
          <w:szCs w:val="24"/>
        </w:rPr>
        <w:t>iấy nộp tiề</w:t>
      </w:r>
      <w:r w:rsidR="003032C6" w:rsidRPr="00B718D8">
        <w:rPr>
          <w:rFonts w:ascii="Times New Roman" w:hAnsi="Times New Roman"/>
          <w:sz w:val="24"/>
          <w:szCs w:val="24"/>
        </w:rPr>
        <w:t xml:space="preserve">n vào ngân sách nhà nước </w:t>
      </w:r>
      <w:r w:rsidRPr="00B718D8">
        <w:rPr>
          <w:rFonts w:ascii="Times New Roman" w:hAnsi="Times New Roman"/>
          <w:sz w:val="24"/>
          <w:szCs w:val="24"/>
        </w:rPr>
        <w:t>(nộp N</w:t>
      </w:r>
      <w:r w:rsidR="003032C6" w:rsidRPr="00B718D8">
        <w:rPr>
          <w:rFonts w:ascii="Times New Roman" w:hAnsi="Times New Roman"/>
          <w:sz w:val="24"/>
          <w:szCs w:val="24"/>
        </w:rPr>
        <w:t>gân sách nhà nước</w:t>
      </w:r>
      <w:r w:rsidRPr="00B718D8">
        <w:rPr>
          <w:rFonts w:ascii="Times New Roman" w:hAnsi="Times New Roman"/>
          <w:sz w:val="24"/>
          <w:szCs w:val="24"/>
        </w:rPr>
        <w:t xml:space="preserve">), Đề nghị mua ngoại tệ giao ngay kiêm lệnh chi kiêm yêu cầu </w:t>
      </w:r>
      <w:r w:rsidR="003032C6" w:rsidRPr="00B718D8">
        <w:rPr>
          <w:rFonts w:ascii="Times New Roman" w:hAnsi="Times New Roman"/>
          <w:sz w:val="24"/>
          <w:szCs w:val="24"/>
        </w:rPr>
        <w:t>chuyển tiền ngoại tệ</w:t>
      </w:r>
      <w:r w:rsidRPr="00B718D8">
        <w:rPr>
          <w:rFonts w:ascii="Times New Roman" w:hAnsi="Times New Roman"/>
          <w:sz w:val="24"/>
          <w:szCs w:val="24"/>
        </w:rPr>
        <w:t xml:space="preserve"> (áp dụng cho các dịch vụ </w:t>
      </w:r>
      <w:r w:rsidR="003032C6" w:rsidRPr="00B718D8">
        <w:rPr>
          <w:rFonts w:ascii="Times New Roman" w:hAnsi="Times New Roman"/>
          <w:sz w:val="24"/>
          <w:szCs w:val="24"/>
        </w:rPr>
        <w:t>mua và chuyển tiền ngoại tệ,</w:t>
      </w:r>
      <w:r w:rsidRPr="00B718D8">
        <w:rPr>
          <w:rFonts w:ascii="Times New Roman" w:hAnsi="Times New Roman"/>
          <w:sz w:val="24"/>
          <w:szCs w:val="24"/>
        </w:rPr>
        <w:t xml:space="preserve"> Chi lương ngoại tệ)…</w:t>
      </w:r>
    </w:p>
    <w:p w14:paraId="5E66C785" w14:textId="397573AC" w:rsidR="000067DE" w:rsidRPr="00B718D8" w:rsidRDefault="00885DAE" w:rsidP="00AE52DF">
      <w:pPr>
        <w:pStyle w:val="ListParagraph"/>
        <w:numPr>
          <w:ilvl w:val="1"/>
          <w:numId w:val="32"/>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Nội dung, định dạng </w:t>
      </w:r>
      <w:r w:rsidR="000067DE" w:rsidRPr="00B718D8">
        <w:rPr>
          <w:rFonts w:ascii="Times New Roman" w:hAnsi="Times New Roman"/>
          <w:sz w:val="24"/>
          <w:szCs w:val="24"/>
        </w:rPr>
        <w:t xml:space="preserve">Chứng từ giao dịch được sử dụng trên Dịch vụ ngân hàng số VietinBank eFAST giữa VietinBank và Khách hàng phải tuân thủ quy định của VietinBank và </w:t>
      </w:r>
      <w:r w:rsidRPr="00B718D8">
        <w:rPr>
          <w:rFonts w:ascii="Times New Roman" w:hAnsi="Times New Roman"/>
          <w:sz w:val="24"/>
          <w:szCs w:val="24"/>
        </w:rPr>
        <w:t>quy định của Pháp luật có liên quan.</w:t>
      </w:r>
    </w:p>
    <w:p w14:paraId="280123DE" w14:textId="058EE05E" w:rsidR="000067DE" w:rsidRPr="00B718D8" w:rsidRDefault="000067DE" w:rsidP="00AE52DF">
      <w:pPr>
        <w:pStyle w:val="ListParagraph"/>
        <w:numPr>
          <w:ilvl w:val="1"/>
          <w:numId w:val="32"/>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Các </w:t>
      </w:r>
      <w:r w:rsidR="005120CE" w:rsidRPr="00B718D8">
        <w:rPr>
          <w:rFonts w:ascii="Times New Roman" w:hAnsi="Times New Roman"/>
          <w:sz w:val="24"/>
          <w:szCs w:val="24"/>
        </w:rPr>
        <w:t>thông điệp dữ liệu, tài liệ</w:t>
      </w:r>
      <w:r w:rsidR="003D2D31" w:rsidRPr="00B718D8">
        <w:rPr>
          <w:rFonts w:ascii="Times New Roman" w:hAnsi="Times New Roman"/>
          <w:sz w:val="24"/>
          <w:szCs w:val="24"/>
        </w:rPr>
        <w:t xml:space="preserve">u, chứng từ </w:t>
      </w:r>
      <w:r w:rsidR="005120CE" w:rsidRPr="00B718D8">
        <w:rPr>
          <w:rFonts w:ascii="Times New Roman" w:hAnsi="Times New Roman"/>
          <w:sz w:val="24"/>
          <w:szCs w:val="24"/>
        </w:rPr>
        <w:t>đính kèm</w:t>
      </w:r>
      <w:r w:rsidRPr="00B718D8">
        <w:rPr>
          <w:rFonts w:ascii="Times New Roman" w:hAnsi="Times New Roman"/>
          <w:sz w:val="24"/>
          <w:szCs w:val="24"/>
        </w:rPr>
        <w:t xml:space="preserve"> liên quan đến việc cung cấp dịch vụ và/hoặc giao dịch giữa VietinBank và Khách hàng cũng như các</w:t>
      </w:r>
      <w:r w:rsidR="005120CE" w:rsidRPr="00B718D8">
        <w:rPr>
          <w:rFonts w:ascii="Times New Roman" w:hAnsi="Times New Roman"/>
          <w:sz w:val="24"/>
          <w:szCs w:val="24"/>
        </w:rPr>
        <w:t xml:space="preserve"> thông điệp dữ liệu, tài liệu</w:t>
      </w:r>
      <w:r w:rsidRPr="00B718D8">
        <w:rPr>
          <w:rFonts w:ascii="Times New Roman" w:hAnsi="Times New Roman"/>
          <w:sz w:val="24"/>
          <w:szCs w:val="24"/>
        </w:rPr>
        <w:t xml:space="preserve"> được ghi chép và lưu giữ bởi VietinBank</w:t>
      </w:r>
      <w:r w:rsidR="005120CE" w:rsidRPr="00B718D8">
        <w:rPr>
          <w:rFonts w:ascii="Times New Roman" w:hAnsi="Times New Roman"/>
          <w:sz w:val="24"/>
          <w:szCs w:val="24"/>
        </w:rPr>
        <w:t xml:space="preserve"> trên eFAST</w:t>
      </w:r>
      <w:r w:rsidRPr="00B718D8">
        <w:rPr>
          <w:rFonts w:ascii="Times New Roman" w:hAnsi="Times New Roman"/>
          <w:sz w:val="24"/>
          <w:szCs w:val="24"/>
        </w:rPr>
        <w:t xml:space="preserve"> sẽ là bằng chứng</w:t>
      </w:r>
      <w:r w:rsidR="005120CE" w:rsidRPr="00B718D8">
        <w:rPr>
          <w:rFonts w:ascii="Times New Roman" w:hAnsi="Times New Roman"/>
          <w:sz w:val="24"/>
          <w:szCs w:val="24"/>
        </w:rPr>
        <w:t xml:space="preserve"> duy nhất</w:t>
      </w:r>
      <w:r w:rsidR="003D2D31" w:rsidRPr="00B718D8">
        <w:rPr>
          <w:rFonts w:ascii="Times New Roman" w:hAnsi="Times New Roman"/>
          <w:sz w:val="24"/>
          <w:szCs w:val="24"/>
        </w:rPr>
        <w:t xml:space="preserve"> có đầy đủ tính pháp lý,</w:t>
      </w:r>
      <w:r w:rsidRPr="00B718D8">
        <w:rPr>
          <w:rFonts w:ascii="Times New Roman" w:hAnsi="Times New Roman"/>
          <w:sz w:val="24"/>
          <w:szCs w:val="24"/>
        </w:rPr>
        <w:t xml:space="preserve"> </w:t>
      </w:r>
      <w:r w:rsidR="005120CE" w:rsidRPr="00B718D8">
        <w:rPr>
          <w:rFonts w:ascii="Times New Roman" w:hAnsi="Times New Roman"/>
          <w:sz w:val="24"/>
          <w:szCs w:val="24"/>
        </w:rPr>
        <w:t>có giá trị ràng buộc nghĩa vụ và trách nhiệm của các Bên</w:t>
      </w:r>
      <w:r w:rsidRPr="00B718D8">
        <w:rPr>
          <w:rFonts w:ascii="Times New Roman" w:hAnsi="Times New Roman"/>
          <w:sz w:val="24"/>
          <w:szCs w:val="24"/>
        </w:rPr>
        <w:t xml:space="preserve">. </w:t>
      </w:r>
    </w:p>
    <w:p w14:paraId="23457F30" w14:textId="6304FABA" w:rsidR="00B86880" w:rsidRPr="00B718D8" w:rsidRDefault="00B86880" w:rsidP="00AE52DF">
      <w:pPr>
        <w:pStyle w:val="ListParagraph"/>
        <w:numPr>
          <w:ilvl w:val="1"/>
          <w:numId w:val="32"/>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Các chứng từ đính kèm giao dịch (scan/ chụp ảnh) được upload trên eFAST và được chấp nhận và phê duyệt giao dịch bằng Chữ ký điện tử bởi người đại diện hợp pháp của Khách hàng sẽ được hiểu là Khách hàng đã xác nhận </w:t>
      </w:r>
      <w:r w:rsidR="00DA5854" w:rsidRPr="00B718D8">
        <w:rPr>
          <w:rFonts w:ascii="Times New Roman" w:hAnsi="Times New Roman"/>
          <w:sz w:val="24"/>
          <w:szCs w:val="24"/>
        </w:rPr>
        <w:t>tính đầy đủ, chính xác về nội dung chứng từ như nội dung</w:t>
      </w:r>
      <w:r w:rsidRPr="00B718D8">
        <w:rPr>
          <w:rFonts w:ascii="Times New Roman" w:hAnsi="Times New Roman"/>
          <w:sz w:val="24"/>
          <w:szCs w:val="24"/>
        </w:rPr>
        <w:t xml:space="preserve"> </w:t>
      </w:r>
      <w:r w:rsidR="00DA5854" w:rsidRPr="00B718D8">
        <w:rPr>
          <w:rFonts w:ascii="Times New Roman" w:hAnsi="Times New Roman"/>
          <w:sz w:val="24"/>
          <w:szCs w:val="24"/>
        </w:rPr>
        <w:t xml:space="preserve">của </w:t>
      </w:r>
      <w:r w:rsidRPr="00B718D8">
        <w:rPr>
          <w:rFonts w:ascii="Times New Roman" w:hAnsi="Times New Roman"/>
          <w:sz w:val="24"/>
          <w:szCs w:val="24"/>
        </w:rPr>
        <w:t xml:space="preserve">chứng từ gốc được lưu </w:t>
      </w:r>
      <w:r w:rsidR="00DA5854" w:rsidRPr="00B718D8">
        <w:rPr>
          <w:rFonts w:ascii="Times New Roman" w:hAnsi="Times New Roman"/>
          <w:sz w:val="24"/>
          <w:szCs w:val="24"/>
        </w:rPr>
        <w:t xml:space="preserve">giữ </w:t>
      </w:r>
      <w:r w:rsidRPr="00B718D8">
        <w:rPr>
          <w:rFonts w:ascii="Times New Roman" w:hAnsi="Times New Roman"/>
          <w:sz w:val="24"/>
          <w:szCs w:val="24"/>
        </w:rPr>
        <w:t>tại Khách hàng và có giá trị tương đương như chứng từ sao y.</w:t>
      </w:r>
    </w:p>
    <w:p w14:paraId="2DB7291D" w14:textId="413EC67D" w:rsidR="000067DE" w:rsidRPr="00B718D8" w:rsidRDefault="00B86880" w:rsidP="00AE52DF">
      <w:pPr>
        <w:pStyle w:val="ListParagraph"/>
        <w:numPr>
          <w:ilvl w:val="1"/>
          <w:numId w:val="32"/>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Đối với các chứng từ đính kèm (scan/ chụp ảnh), đ</w:t>
      </w:r>
      <w:r w:rsidR="000067DE" w:rsidRPr="00B718D8">
        <w:rPr>
          <w:rFonts w:ascii="Times New Roman" w:hAnsi="Times New Roman"/>
          <w:sz w:val="24"/>
          <w:szCs w:val="24"/>
        </w:rPr>
        <w:t xml:space="preserve">ối với từng giao dịch cụ thể, VietinBank có quyền yêu cầu Khách hàng cung cấp các chứng từ </w:t>
      </w:r>
      <w:r w:rsidR="005120CE" w:rsidRPr="00B718D8">
        <w:rPr>
          <w:rFonts w:ascii="Times New Roman" w:hAnsi="Times New Roman"/>
          <w:sz w:val="24"/>
          <w:szCs w:val="24"/>
        </w:rPr>
        <w:t>bản gốc/ bản chính (bản giấy)</w:t>
      </w:r>
      <w:r w:rsidR="000067DE" w:rsidRPr="00B718D8">
        <w:rPr>
          <w:rFonts w:ascii="Times New Roman" w:hAnsi="Times New Roman"/>
          <w:sz w:val="24"/>
          <w:szCs w:val="24"/>
        </w:rPr>
        <w:t xml:space="preserve"> để VietinBank kiểm tra đối chiếu và/hoặc lưu hồ sơ theo quy định cụ</w:t>
      </w:r>
      <w:r w:rsidR="00E738A1" w:rsidRPr="00B718D8">
        <w:rPr>
          <w:rFonts w:ascii="Times New Roman" w:hAnsi="Times New Roman"/>
          <w:sz w:val="24"/>
          <w:szCs w:val="24"/>
        </w:rPr>
        <w:t xml:space="preserve"> thể </w:t>
      </w:r>
      <w:r w:rsidR="000067DE" w:rsidRPr="00B718D8">
        <w:rPr>
          <w:rFonts w:ascii="Times New Roman" w:hAnsi="Times New Roman"/>
          <w:sz w:val="24"/>
          <w:szCs w:val="24"/>
        </w:rPr>
        <w:t>của VietinBank và/hoặc theo yêu cầu của cơ quan có thẩm quyền của nhà nước.</w:t>
      </w:r>
      <w:r w:rsidR="005120CE" w:rsidRPr="00B718D8">
        <w:rPr>
          <w:rFonts w:ascii="Times New Roman" w:hAnsi="Times New Roman"/>
          <w:sz w:val="24"/>
          <w:szCs w:val="24"/>
        </w:rPr>
        <w:t xml:space="preserve"> Trường hợp có sự sai khác giữa các chứng từ được giao dịch trên kênh Ngân hàng điện tử và các chứng từ giấy được Khách hàng cung cấp, chứng từ giao dịch trên kênh Ngân hàng điện tử vẫn có giá trị ràng buộc nghĩa vụ và trách nhiệm của các Bên.</w:t>
      </w:r>
    </w:p>
    <w:p w14:paraId="62E2A8DE" w14:textId="589868E2" w:rsidR="00E738A1" w:rsidRPr="00B718D8" w:rsidRDefault="00E738A1" w:rsidP="00AE52DF">
      <w:pPr>
        <w:pStyle w:val="ListParagraph"/>
        <w:numPr>
          <w:ilvl w:val="1"/>
          <w:numId w:val="32"/>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Chứng từ </w:t>
      </w:r>
      <w:r w:rsidR="008335EA" w:rsidRPr="00B718D8">
        <w:rPr>
          <w:rFonts w:ascii="Times New Roman" w:hAnsi="Times New Roman"/>
          <w:sz w:val="24"/>
          <w:szCs w:val="24"/>
        </w:rPr>
        <w:t xml:space="preserve">xuất trình trong </w:t>
      </w:r>
      <w:r w:rsidRPr="00B718D8">
        <w:rPr>
          <w:rFonts w:ascii="Times New Roman" w:hAnsi="Times New Roman"/>
          <w:sz w:val="24"/>
          <w:szCs w:val="24"/>
        </w:rPr>
        <w:t>giao dịch mua bán ngoại tệ hoặc/và chuyển tiền ngoại tệ:</w:t>
      </w:r>
    </w:p>
    <w:p w14:paraId="0FFEE770" w14:textId="180B7A59" w:rsidR="00EC551F" w:rsidRPr="00B718D8" w:rsidRDefault="00E738A1" w:rsidP="00AE52DF">
      <w:pPr>
        <w:pStyle w:val="ListParagraph"/>
        <w:numPr>
          <w:ilvl w:val="0"/>
          <w:numId w:val="6"/>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eastAsia="Times New Roman" w:hAnsi="Times New Roman"/>
          <w:sz w:val="24"/>
          <w:szCs w:val="24"/>
        </w:rPr>
        <w:t>Chứng từ Giấy đề nghị mua ngoại tệ giao ngay kiêm lệnh chi kiêm yêu cầu chuyển tiền ngoại tệ theo mẫu của VietinBank được sử dụng trong giao dịch chuyển tiền ngoại tệ trên eFAST giữa VietinBank và Khách hàng là chứng từ điện tử; Khách hàng đảm bảo tính khớp đúng, phù hợp giữa nội dung chứng từ điện tử với Hồ sơ chứng minh m</w:t>
      </w:r>
      <w:r w:rsidR="00B86880" w:rsidRPr="00B718D8">
        <w:rPr>
          <w:rFonts w:ascii="Times New Roman" w:eastAsia="Times New Roman" w:hAnsi="Times New Roman"/>
          <w:sz w:val="24"/>
          <w:szCs w:val="24"/>
        </w:rPr>
        <w:t>ục đích sử dụng ngoại tệ (nếu Khách hàng</w:t>
      </w:r>
      <w:r w:rsidRPr="00B718D8">
        <w:rPr>
          <w:rFonts w:ascii="Times New Roman" w:eastAsia="Times New Roman" w:hAnsi="Times New Roman"/>
          <w:sz w:val="24"/>
          <w:szCs w:val="24"/>
        </w:rPr>
        <w:t xml:space="preserve"> mua hoặc/và chuyển tiền ngoại tệ) được Khách hàng scan và upload lên eFAST. Nội dung và hình thức Hồ sơ chứng minh mục đích sử dụng ngoại tệ phải tuân thủ quy định của VietinBank tại </w:t>
      </w:r>
      <w:r w:rsidR="00EC551F" w:rsidRPr="00B718D8">
        <w:rPr>
          <w:rFonts w:ascii="Times New Roman" w:eastAsia="Times New Roman" w:hAnsi="Times New Roman"/>
          <w:sz w:val="24"/>
          <w:szCs w:val="24"/>
        </w:rPr>
        <w:t>Khoản 8.6.b Điều này</w:t>
      </w:r>
      <w:r w:rsidRPr="00B718D8">
        <w:rPr>
          <w:rFonts w:ascii="Times New Roman" w:eastAsia="Times New Roman" w:hAnsi="Times New Roman"/>
          <w:sz w:val="24"/>
          <w:szCs w:val="24"/>
        </w:rPr>
        <w:t xml:space="preserve"> và các quy định của pháp luật có liên quan.</w:t>
      </w:r>
    </w:p>
    <w:p w14:paraId="5FB6EB57" w14:textId="78873BA0" w:rsidR="00EC551F" w:rsidRPr="00B718D8" w:rsidRDefault="00E738A1" w:rsidP="00AE52DF">
      <w:pPr>
        <w:pStyle w:val="Normal1"/>
        <w:numPr>
          <w:ilvl w:val="0"/>
          <w:numId w:val="6"/>
        </w:numPr>
        <w:tabs>
          <w:tab w:val="left" w:pos="142"/>
          <w:tab w:val="left" w:pos="426"/>
        </w:tabs>
        <w:spacing w:before="60" w:after="60" w:line="276" w:lineRule="auto"/>
        <w:ind w:left="993" w:right="-153" w:hanging="426"/>
        <w:contextualSpacing/>
        <w:jc w:val="both"/>
        <w:rPr>
          <w:color w:val="auto"/>
        </w:rPr>
      </w:pPr>
      <w:r w:rsidRPr="00B718D8">
        <w:rPr>
          <w:color w:val="auto"/>
        </w:rPr>
        <w:t>Khách hàng cam kết các Hồ sơ chứng minh mục đích sử dụng ngoại tệ (nếu có) được scan</w:t>
      </w:r>
      <w:r w:rsidR="00EC551F" w:rsidRPr="00B718D8">
        <w:rPr>
          <w:color w:val="auto"/>
        </w:rPr>
        <w:t>/ chụp</w:t>
      </w:r>
      <w:r w:rsidRPr="00B718D8">
        <w:rPr>
          <w:color w:val="auto"/>
        </w:rPr>
        <w:t xml:space="preserve"> và upload lên eFAST là: bản </w:t>
      </w:r>
      <w:r w:rsidR="00EC551F" w:rsidRPr="00B718D8">
        <w:rPr>
          <w:color w:val="auto"/>
        </w:rPr>
        <w:t>gốc/ chính</w:t>
      </w:r>
      <w:r w:rsidRPr="00B718D8">
        <w:rPr>
          <w:color w:val="auto"/>
        </w:rPr>
        <w:t xml:space="preserve"> hoặc bản </w:t>
      </w:r>
      <w:r w:rsidR="00EC551F" w:rsidRPr="00B718D8">
        <w:rPr>
          <w:color w:val="auto"/>
        </w:rPr>
        <w:t xml:space="preserve">sao </w:t>
      </w:r>
      <w:r w:rsidRPr="00B718D8">
        <w:rPr>
          <w:color w:val="auto"/>
        </w:rPr>
        <w:t xml:space="preserve">hợp lệ đáp ứng yêu cầu: </w:t>
      </w:r>
      <w:r w:rsidR="00EC551F" w:rsidRPr="00B718D8">
        <w:rPr>
          <w:color w:val="auto"/>
        </w:rPr>
        <w:t xml:space="preserve">Là bản sao được cấp từ bản gốc hoặc bản sao được chứng thực từ bản chính bởi cơ quan, tổ chức có thẩm quyền theo quy định của pháp luật; hoặc </w:t>
      </w:r>
      <w:r w:rsidR="00EC551F" w:rsidRPr="00B718D8">
        <w:rPr>
          <w:color w:val="auto"/>
          <w:szCs w:val="24"/>
        </w:rPr>
        <w:t>Tờ khai hải quan điện tử tuân thủ theo quy định hiện hành của NHCT về hướng dẫn thanh</w:t>
      </w:r>
      <w:r w:rsidR="00EC551F" w:rsidRPr="00B718D8">
        <w:rPr>
          <w:color w:val="auto"/>
          <w:szCs w:val="24"/>
          <w:lang w:val="pt-BR"/>
        </w:rPr>
        <w:t xml:space="preserve"> toán có liên quan đến Tờ khai hải quan; hoặc </w:t>
      </w:r>
      <w:r w:rsidR="00EC551F" w:rsidRPr="00B718D8">
        <w:rPr>
          <w:rFonts w:eastAsia="Calibri"/>
          <w:color w:val="auto"/>
          <w:szCs w:val="24"/>
          <w:lang w:val="vi-VN"/>
        </w:rPr>
        <w:t>Bản photocopy chứng từ được người có thẩm quyền của doanh nghiệp ký, đóng dấu/ đóng dấu treo. Nếu loại giấy tờ, chứng từ trong hồ sơ có từ 02 (hai) tờ trở lên thì phải đóng dấu giáp lai. Khách hàng chịu trách nhiệm trước pháp luật về tính xác thực của các loại chứng từ đã xuất trình cho NHCT;</w:t>
      </w:r>
      <w:r w:rsidR="00EC551F" w:rsidRPr="00B718D8">
        <w:rPr>
          <w:rFonts w:eastAsia="Calibri"/>
          <w:color w:val="auto"/>
          <w:szCs w:val="24"/>
        </w:rPr>
        <w:t xml:space="preserve"> </w:t>
      </w:r>
      <w:r w:rsidR="00EC551F" w:rsidRPr="00B718D8">
        <w:rPr>
          <w:color w:val="auto"/>
        </w:rPr>
        <w:t xml:space="preserve">hoặc bản sao được </w:t>
      </w:r>
      <w:r w:rsidR="00EC551F" w:rsidRPr="00B718D8">
        <w:rPr>
          <w:color w:val="auto"/>
          <w:szCs w:val="24"/>
        </w:rPr>
        <w:t>sự chấp thuận và phê duyệt</w:t>
      </w:r>
      <w:r w:rsidR="00EC551F" w:rsidRPr="00B718D8">
        <w:rPr>
          <w:color w:val="auto"/>
        </w:rPr>
        <w:t xml:space="preserve"> bằng Chữ ký điện tử bởi Người đại diện hợp pháp của Khách hàng.</w:t>
      </w:r>
    </w:p>
    <w:p w14:paraId="25E4F47D" w14:textId="165B9BBF" w:rsidR="00E738A1" w:rsidRPr="00B718D8" w:rsidRDefault="00E738A1" w:rsidP="00AE52DF">
      <w:pPr>
        <w:pStyle w:val="Normal1"/>
        <w:numPr>
          <w:ilvl w:val="0"/>
          <w:numId w:val="6"/>
        </w:numPr>
        <w:tabs>
          <w:tab w:val="left" w:pos="142"/>
          <w:tab w:val="left" w:pos="426"/>
        </w:tabs>
        <w:spacing w:before="60" w:after="60" w:line="276" w:lineRule="auto"/>
        <w:ind w:left="993" w:right="-153" w:hanging="426"/>
        <w:contextualSpacing/>
        <w:jc w:val="both"/>
        <w:rPr>
          <w:color w:val="auto"/>
        </w:rPr>
      </w:pPr>
      <w:r w:rsidRPr="00B718D8">
        <w:rPr>
          <w:color w:val="auto"/>
          <w:szCs w:val="24"/>
        </w:rPr>
        <w:t>Ngôn ngữ sử dụng trên Hồ sơ chứng minh mục đích chuyển tiền ngoại tệ là tiếng Việt hoặc tiếng Anh. Trường hợp ngôn ngữ hồ sơ không phải tiếng Việt và/ hoặc tiếng Anh thì phải được dịch sang tiếng Việt có chứng thực chữ ký của người dịch của cơ quan có thẩm quyền, hồ sơ gốc phải được đính kèm bản dịch.</w:t>
      </w:r>
    </w:p>
    <w:p w14:paraId="5B842671" w14:textId="50CF2FF1" w:rsidR="00E738A1" w:rsidRPr="00B718D8" w:rsidRDefault="00E738A1" w:rsidP="00AE52DF">
      <w:pPr>
        <w:pStyle w:val="ListParagraph"/>
        <w:numPr>
          <w:ilvl w:val="0"/>
          <w:numId w:val="6"/>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 xml:space="preserve">Chứng từ xuất trình VietinBank đã nhận qua VietinBank eFAST là chứng từ có đầy đủ giá trị pháp lý để VietinBank thực hiện giao dịch. Khách hàng chịu hoàn toàn trách nhiệm trước pháp luật về tính đầy đủ, hợp pháp hợp lệ của Chứng từ xuất trình Khách hàng đã </w:t>
      </w:r>
      <w:r w:rsidR="003D2D31" w:rsidRPr="00B718D8">
        <w:rPr>
          <w:rFonts w:ascii="Times New Roman" w:hAnsi="Times New Roman"/>
          <w:sz w:val="24"/>
          <w:szCs w:val="24"/>
        </w:rPr>
        <w:t>lập</w:t>
      </w:r>
      <w:r w:rsidRPr="00B718D8">
        <w:rPr>
          <w:rFonts w:ascii="Times New Roman" w:hAnsi="Times New Roman"/>
          <w:sz w:val="24"/>
          <w:szCs w:val="24"/>
        </w:rPr>
        <w:t xml:space="preserve">, scan và upload lên eFAST. </w:t>
      </w:r>
      <w:r w:rsidRPr="00B718D8">
        <w:rPr>
          <w:rFonts w:ascii="Times New Roman" w:hAnsi="Times New Roman"/>
          <w:sz w:val="24"/>
          <w:szCs w:val="24"/>
        </w:rPr>
        <w:lastRenderedPageBreak/>
        <w:t xml:space="preserve">Khách hàng phải chịu mọi tổn thất, thiệt hại phát sinh cho VietinBank và các bên có liên quan do lỗi của Khách hàng do không thực hiện đúng cam kết tại </w:t>
      </w:r>
      <w:r w:rsidR="0034375E" w:rsidRPr="00B718D8">
        <w:rPr>
          <w:rFonts w:ascii="Times New Roman" w:hAnsi="Times New Roman"/>
          <w:sz w:val="24"/>
          <w:szCs w:val="24"/>
        </w:rPr>
        <w:t>Hợp đồng này.</w:t>
      </w:r>
    </w:p>
    <w:p w14:paraId="269FED92" w14:textId="4AF345CD" w:rsidR="00E738A1" w:rsidRPr="00B718D8" w:rsidRDefault="00E738A1" w:rsidP="00AE52DF">
      <w:pPr>
        <w:pStyle w:val="ListParagraph"/>
        <w:numPr>
          <w:ilvl w:val="0"/>
          <w:numId w:val="6"/>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Đối với các yêu cầu thanh toán ứng trước hợp đồng ngoại thương, Khách hàng có trách nhiệm bồi hoàn các chứng từ, gồm: hóa đơn thương mại, tờ khai hải quan/ Bảng liệt kê tờ khai hải quan và các chứng từ khác liên quan đến nhập khẩu hàng hóa và dịch vụ theo quy định của</w:t>
      </w:r>
      <w:r w:rsidR="003D2D31" w:rsidRPr="00B718D8">
        <w:rPr>
          <w:rFonts w:ascii="Times New Roman" w:hAnsi="Times New Roman"/>
          <w:sz w:val="24"/>
          <w:szCs w:val="24"/>
        </w:rPr>
        <w:t xml:space="preserve"> VietinBank</w:t>
      </w:r>
      <w:r w:rsidRPr="00B718D8">
        <w:rPr>
          <w:rFonts w:ascii="Times New Roman" w:hAnsi="Times New Roman"/>
          <w:sz w:val="24"/>
          <w:szCs w:val="24"/>
        </w:rPr>
        <w:t>. Khách hàng phải chịu mọi trách nhiệm về các sai sót và khắc phục hậu quả kịp thời trong trường hợp VietinBank không nhận được đầy đủ chứng từ cho dù lỗi đó có thuộc về Khách hàng hay bất kỳ bên thứ ba nào</w:t>
      </w:r>
      <w:r w:rsidR="003D2D31" w:rsidRPr="00B718D8">
        <w:rPr>
          <w:rFonts w:ascii="Times New Roman" w:hAnsi="Times New Roman"/>
          <w:sz w:val="24"/>
          <w:szCs w:val="24"/>
        </w:rPr>
        <w:t>.</w:t>
      </w:r>
    </w:p>
    <w:p w14:paraId="11B2ED7B" w14:textId="4BA22060" w:rsidR="00F040D0" w:rsidRPr="00B718D8" w:rsidRDefault="00F040D0" w:rsidP="00B718D8">
      <w:pPr>
        <w:pStyle w:val="Heading1"/>
        <w:rPr>
          <w:rFonts w:ascii="Times New Roman" w:hAnsi="Times New Roman"/>
          <w:b/>
          <w:sz w:val="24"/>
          <w:szCs w:val="24"/>
        </w:rPr>
      </w:pPr>
      <w:r w:rsidRPr="00B718D8">
        <w:rPr>
          <w:rFonts w:ascii="Times New Roman" w:hAnsi="Times New Roman"/>
          <w:b/>
          <w:sz w:val="24"/>
          <w:szCs w:val="24"/>
        </w:rPr>
        <w:t xml:space="preserve">Điều </w:t>
      </w:r>
      <w:r w:rsidR="000067DE" w:rsidRPr="00B718D8">
        <w:rPr>
          <w:rFonts w:ascii="Times New Roman" w:hAnsi="Times New Roman"/>
          <w:b/>
          <w:sz w:val="24"/>
          <w:szCs w:val="24"/>
        </w:rPr>
        <w:t>9</w:t>
      </w:r>
      <w:r w:rsidRPr="00B718D8">
        <w:rPr>
          <w:rFonts w:ascii="Times New Roman" w:hAnsi="Times New Roman"/>
          <w:b/>
          <w:sz w:val="24"/>
          <w:szCs w:val="24"/>
        </w:rPr>
        <w:t xml:space="preserve">: Giao dịch tiền gửi có kỳ hạn trực </w:t>
      </w:r>
      <w:r w:rsidR="0034375E" w:rsidRPr="00B718D8">
        <w:rPr>
          <w:rFonts w:ascii="Times New Roman" w:hAnsi="Times New Roman"/>
          <w:b/>
          <w:sz w:val="24"/>
          <w:szCs w:val="24"/>
        </w:rPr>
        <w:t>tuyến</w:t>
      </w:r>
    </w:p>
    <w:p w14:paraId="5F7E005C" w14:textId="1E948630" w:rsidR="002F7E42" w:rsidRPr="00B718D8" w:rsidRDefault="002F7E42" w:rsidP="00AE52DF">
      <w:pPr>
        <w:pStyle w:val="ListParagraph"/>
        <w:numPr>
          <w:ilvl w:val="1"/>
          <w:numId w:val="33"/>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Tiền gửi có kỳ hạn trực tuyến là hình thức tiền gửi có kỳ hạn dành cho Khách hàng tổ chức phi Tổ chức tín dụng. Theo đó Khách hàng tự thực hiện giao dịch trích tiền từ tài khoản thanh toán của Khách hàng để gửi Tiền gửi có kỳ hạn tại VietinBank trên VietinBank eFAST.</w:t>
      </w:r>
    </w:p>
    <w:p w14:paraId="184D4CB2" w14:textId="26B0DAF9" w:rsidR="00F040D0" w:rsidRPr="00103298" w:rsidRDefault="00F040D0" w:rsidP="00AE52DF">
      <w:pPr>
        <w:pStyle w:val="ListParagraph"/>
        <w:numPr>
          <w:ilvl w:val="1"/>
          <w:numId w:val="33"/>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Từng lần giao dịch tiền gửi có kỳ hạn trực tuyến, Khách hàng thao tác gửi tiền theo hướng dẫn trên VietinBank eFAST, đọc và xác nhận đồng ý với </w:t>
      </w:r>
      <w:r w:rsidRPr="00B718D8">
        <w:rPr>
          <w:rFonts w:ascii="Times New Roman" w:hAnsi="Times New Roman"/>
          <w:sz w:val="24"/>
          <w:szCs w:val="24"/>
          <w:u w:val="single"/>
        </w:rPr>
        <w:t>Điều kiện điều khoản tiền gửi tiền gửi có kỳ hạn trực tuyến</w:t>
      </w:r>
      <w:r w:rsidRPr="0034375E">
        <w:rPr>
          <w:rFonts w:ascii="Times New Roman" w:hAnsi="Times New Roman"/>
          <w:sz w:val="24"/>
          <w:szCs w:val="24"/>
        </w:rPr>
        <w:t xml:space="preserve"> qua VietinBank eFAST. </w:t>
      </w:r>
    </w:p>
    <w:p w14:paraId="6884074D" w14:textId="1F0F0082" w:rsidR="00F040D0" w:rsidRPr="00B718D8" w:rsidRDefault="00F040D0" w:rsidP="00AE52DF">
      <w:pPr>
        <w:pStyle w:val="ListParagraph"/>
        <w:numPr>
          <w:ilvl w:val="1"/>
          <w:numId w:val="33"/>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Các quyền, nghĩa vụ của các Bên và những nội dung khác liên quan đến giao dịch tiền gửi có kỳ hạn trực tuyến không quy định tại </w:t>
      </w:r>
      <w:r w:rsidR="0034375E" w:rsidRPr="00B718D8">
        <w:rPr>
          <w:rFonts w:ascii="Times New Roman" w:hAnsi="Times New Roman"/>
          <w:sz w:val="24"/>
          <w:szCs w:val="24"/>
        </w:rPr>
        <w:t>Hợp đồng này</w:t>
      </w:r>
      <w:r w:rsidRPr="00B718D8">
        <w:rPr>
          <w:rFonts w:ascii="Times New Roman" w:hAnsi="Times New Roman"/>
          <w:sz w:val="24"/>
          <w:szCs w:val="24"/>
        </w:rPr>
        <w:t xml:space="preserve"> được thực hiện theo quy định tại Điều kiện điều khoản tiền gửi có kỳ hạn trực tuyến qua VietinBank eFAST và quy định của pháp luật hoặc theo thỏa thuận bằng văn bản giữa Khách hàng và VietinBank.</w:t>
      </w:r>
    </w:p>
    <w:p w14:paraId="2C190F7B" w14:textId="36492F7D" w:rsidR="00F040D0" w:rsidRPr="00B718D8" w:rsidRDefault="00F040D0" w:rsidP="00AE52DF">
      <w:pPr>
        <w:pStyle w:val="ListParagraph"/>
        <w:numPr>
          <w:ilvl w:val="1"/>
          <w:numId w:val="33"/>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Khách hàng xác nhận đã được VietinBank cung cấp đầy đủ thông tin </w:t>
      </w:r>
      <w:r w:rsidR="008F45BD" w:rsidRPr="00B718D8">
        <w:rPr>
          <w:rFonts w:ascii="Times New Roman" w:hAnsi="Times New Roman"/>
          <w:sz w:val="24"/>
          <w:szCs w:val="24"/>
        </w:rPr>
        <w:t>và đồng ý nội dung</w:t>
      </w:r>
      <w:r w:rsidRPr="00B718D8">
        <w:rPr>
          <w:rFonts w:ascii="Times New Roman" w:hAnsi="Times New Roman"/>
          <w:sz w:val="24"/>
          <w:szCs w:val="24"/>
        </w:rPr>
        <w:t xml:space="preserve"> Điều kiện điều khoản tiền gửi có kỳ hạn trực tuyến qua VietinBank eFAST, là bộ phận không thể tách rời Hợp đồng này. </w:t>
      </w:r>
      <w:r w:rsidR="000F149E" w:rsidRPr="0034375E">
        <w:rPr>
          <w:rFonts w:ascii="Times New Roman" w:hAnsi="Times New Roman"/>
          <w:sz w:val="24"/>
          <w:szCs w:val="24"/>
        </w:rPr>
        <w:t>VietinBank có quy</w:t>
      </w:r>
      <w:r w:rsidR="000F149E" w:rsidRPr="00103298">
        <w:rPr>
          <w:rFonts w:ascii="Times New Roman" w:hAnsi="Times New Roman"/>
          <w:sz w:val="24"/>
          <w:szCs w:val="24"/>
        </w:rPr>
        <w:t>ề</w:t>
      </w:r>
      <w:r w:rsidR="000F149E" w:rsidRPr="00B718D8">
        <w:rPr>
          <w:rFonts w:ascii="Times New Roman" w:hAnsi="Times New Roman"/>
          <w:sz w:val="24"/>
          <w:szCs w:val="24"/>
        </w:rPr>
        <w:t xml:space="preserve">n sửa đổi/ bổ sung Điều kiện điều khoản  tiền gửi có kỳ hạn trực tuyến </w:t>
      </w:r>
      <w:r w:rsidR="003B2098" w:rsidRPr="00B718D8">
        <w:rPr>
          <w:rFonts w:ascii="Times New Roman" w:hAnsi="Times New Roman"/>
          <w:sz w:val="24"/>
          <w:szCs w:val="24"/>
        </w:rPr>
        <w:t>theo quy định tại Khoản 19.2 Điều kiện điều khoản này.</w:t>
      </w:r>
    </w:p>
    <w:p w14:paraId="5873BAD9" w14:textId="0556B148" w:rsidR="00F040D0" w:rsidRPr="00B718D8" w:rsidRDefault="00F040D0" w:rsidP="00B718D8">
      <w:pPr>
        <w:pStyle w:val="Heading1"/>
        <w:rPr>
          <w:rFonts w:ascii="Times New Roman" w:hAnsi="Times New Roman"/>
          <w:b/>
          <w:sz w:val="24"/>
          <w:szCs w:val="24"/>
        </w:rPr>
      </w:pPr>
      <w:r w:rsidRPr="00B718D8">
        <w:rPr>
          <w:rFonts w:ascii="Times New Roman" w:hAnsi="Times New Roman"/>
          <w:b/>
          <w:sz w:val="24"/>
          <w:szCs w:val="24"/>
        </w:rPr>
        <w:t xml:space="preserve">Điều </w:t>
      </w:r>
      <w:r w:rsidR="000067DE" w:rsidRPr="00B718D8">
        <w:rPr>
          <w:rFonts w:ascii="Times New Roman" w:hAnsi="Times New Roman"/>
          <w:b/>
          <w:sz w:val="24"/>
          <w:szCs w:val="24"/>
        </w:rPr>
        <w:t>10</w:t>
      </w:r>
      <w:r w:rsidR="001F6659" w:rsidRPr="00B718D8">
        <w:rPr>
          <w:rFonts w:ascii="Times New Roman" w:hAnsi="Times New Roman"/>
          <w:b/>
          <w:sz w:val="24"/>
          <w:szCs w:val="24"/>
        </w:rPr>
        <w:t>:</w:t>
      </w:r>
      <w:r w:rsidRPr="00B718D8">
        <w:rPr>
          <w:rFonts w:ascii="Times New Roman" w:hAnsi="Times New Roman"/>
          <w:b/>
          <w:sz w:val="24"/>
          <w:szCs w:val="24"/>
        </w:rPr>
        <w:t xml:space="preserve"> Dịch vụ</w:t>
      </w:r>
      <w:r w:rsidR="005F297E" w:rsidRPr="00B718D8">
        <w:rPr>
          <w:rFonts w:ascii="Times New Roman" w:hAnsi="Times New Roman"/>
          <w:b/>
          <w:sz w:val="24"/>
          <w:szCs w:val="24"/>
        </w:rPr>
        <w:t xml:space="preserve"> </w:t>
      </w:r>
      <w:r w:rsidR="001F6659" w:rsidRPr="00B718D8">
        <w:rPr>
          <w:rFonts w:ascii="Times New Roman" w:hAnsi="Times New Roman"/>
          <w:b/>
          <w:sz w:val="24"/>
          <w:szCs w:val="24"/>
        </w:rPr>
        <w:t>chi lương</w:t>
      </w:r>
      <w:r w:rsidR="005F297E" w:rsidRPr="00B718D8">
        <w:rPr>
          <w:rFonts w:ascii="Times New Roman" w:hAnsi="Times New Roman"/>
          <w:b/>
          <w:sz w:val="24"/>
          <w:szCs w:val="24"/>
        </w:rPr>
        <w:t xml:space="preserve"> </w:t>
      </w:r>
    </w:p>
    <w:p w14:paraId="3D24329F" w14:textId="35B4A62A" w:rsidR="00353792" w:rsidRPr="00B718D8" w:rsidRDefault="006F5853" w:rsidP="00AE52DF">
      <w:pPr>
        <w:pStyle w:val="ListParagraph"/>
        <w:numPr>
          <w:ilvl w:val="1"/>
          <w:numId w:val="34"/>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Dịch vụ Chi lương trên eFAST </w:t>
      </w:r>
      <w:r w:rsidR="00353792" w:rsidRPr="00B718D8">
        <w:rPr>
          <w:rFonts w:ascii="Times New Roman" w:hAnsi="Times New Roman"/>
          <w:sz w:val="24"/>
          <w:szCs w:val="24"/>
        </w:rPr>
        <w:t>là dịch vụ Khách hàng cho phép hệ thống của VietinBank được ghi nợ tài khoản thanh toán của Khách hàng trên eFAST để trả lương cho cán bộ nhân viên theo lệnh chi lương của Khách hàng thực hiện trên eFAST.</w:t>
      </w:r>
    </w:p>
    <w:p w14:paraId="60A4FE11" w14:textId="5A24ECE9" w:rsidR="00F040D0" w:rsidRPr="00B718D8" w:rsidRDefault="00353792" w:rsidP="00AE52DF">
      <w:pPr>
        <w:pStyle w:val="ListParagraph"/>
        <w:numPr>
          <w:ilvl w:val="1"/>
          <w:numId w:val="34"/>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 </w:t>
      </w:r>
      <w:r w:rsidR="00F040D0" w:rsidRPr="00B718D8">
        <w:rPr>
          <w:rFonts w:ascii="Times New Roman" w:hAnsi="Times New Roman"/>
          <w:sz w:val="24"/>
          <w:szCs w:val="24"/>
        </w:rPr>
        <w:t xml:space="preserve">Trường hợp nội dung lệnh </w:t>
      </w:r>
      <w:r w:rsidR="001F6659" w:rsidRPr="00B718D8">
        <w:rPr>
          <w:rFonts w:ascii="Times New Roman" w:hAnsi="Times New Roman"/>
          <w:sz w:val="24"/>
          <w:szCs w:val="24"/>
        </w:rPr>
        <w:t>Chi lương</w:t>
      </w:r>
      <w:r w:rsidRPr="00B718D8">
        <w:rPr>
          <w:rFonts w:ascii="Times New Roman" w:hAnsi="Times New Roman"/>
          <w:sz w:val="24"/>
          <w:szCs w:val="24"/>
        </w:rPr>
        <w:t xml:space="preserve"> của Khách hàng</w:t>
      </w:r>
      <w:r w:rsidR="00F040D0" w:rsidRPr="00B718D8">
        <w:rPr>
          <w:rFonts w:ascii="Times New Roman" w:hAnsi="Times New Roman"/>
          <w:sz w:val="24"/>
          <w:szCs w:val="24"/>
        </w:rPr>
        <w:t xml:space="preserve"> có một hoặc một số nội dung không phù hợp (tài khoản chỉ định </w:t>
      </w:r>
      <w:r w:rsidR="001F6659" w:rsidRPr="00B718D8">
        <w:rPr>
          <w:rFonts w:ascii="Times New Roman" w:hAnsi="Times New Roman"/>
          <w:sz w:val="24"/>
          <w:szCs w:val="24"/>
        </w:rPr>
        <w:t>Chi lương</w:t>
      </w:r>
      <w:r w:rsidR="00F040D0" w:rsidRPr="00B718D8">
        <w:rPr>
          <w:rFonts w:ascii="Times New Roman" w:hAnsi="Times New Roman"/>
          <w:sz w:val="24"/>
          <w:szCs w:val="24"/>
        </w:rPr>
        <w:t xml:space="preserve"> không đủ số dư, thông tin tài khoản thụ hưởng không đúng, bảng lương không đúng mẫu, v.v</w:t>
      </w:r>
      <w:r w:rsidR="008F45BD" w:rsidRPr="00B718D8">
        <w:rPr>
          <w:rFonts w:ascii="Times New Roman" w:hAnsi="Times New Roman"/>
          <w:sz w:val="24"/>
          <w:szCs w:val="24"/>
        </w:rPr>
        <w:t>…</w:t>
      </w:r>
      <w:r w:rsidR="00F040D0" w:rsidRPr="00B718D8">
        <w:rPr>
          <w:rFonts w:ascii="Times New Roman" w:hAnsi="Times New Roman"/>
          <w:sz w:val="24"/>
          <w:szCs w:val="24"/>
        </w:rPr>
        <w:t xml:space="preserve">), VietinBank </w:t>
      </w:r>
      <w:r w:rsidR="006F5853" w:rsidRPr="00B718D8">
        <w:rPr>
          <w:rFonts w:ascii="Times New Roman" w:hAnsi="Times New Roman"/>
          <w:sz w:val="24"/>
          <w:szCs w:val="24"/>
        </w:rPr>
        <w:t>có quyền</w:t>
      </w:r>
      <w:r w:rsidR="00F040D0" w:rsidRPr="00B718D8">
        <w:rPr>
          <w:rFonts w:ascii="Times New Roman" w:hAnsi="Times New Roman"/>
          <w:sz w:val="24"/>
          <w:szCs w:val="24"/>
        </w:rPr>
        <w:t xml:space="preserve"> từ chối lệnh </w:t>
      </w:r>
      <w:r w:rsidR="001F6659" w:rsidRPr="00B718D8">
        <w:rPr>
          <w:rFonts w:ascii="Times New Roman" w:hAnsi="Times New Roman"/>
          <w:sz w:val="24"/>
          <w:szCs w:val="24"/>
        </w:rPr>
        <w:t>Chi lương</w:t>
      </w:r>
      <w:r w:rsidR="00F040D0" w:rsidRPr="00B718D8">
        <w:rPr>
          <w:rFonts w:ascii="Times New Roman" w:hAnsi="Times New Roman"/>
          <w:sz w:val="24"/>
          <w:szCs w:val="24"/>
        </w:rPr>
        <w:t xml:space="preserve"> và thông báo cho Khách hàng</w:t>
      </w:r>
      <w:r w:rsidRPr="00B718D8">
        <w:rPr>
          <w:rFonts w:ascii="Times New Roman" w:hAnsi="Times New Roman"/>
          <w:sz w:val="24"/>
          <w:szCs w:val="24"/>
        </w:rPr>
        <w:t xml:space="preserve"> trên eFAST</w:t>
      </w:r>
      <w:r w:rsidR="00F040D0" w:rsidRPr="00B718D8">
        <w:rPr>
          <w:rFonts w:ascii="Times New Roman" w:hAnsi="Times New Roman"/>
          <w:sz w:val="24"/>
          <w:szCs w:val="24"/>
        </w:rPr>
        <w:t>.</w:t>
      </w:r>
    </w:p>
    <w:p w14:paraId="34B3C365" w14:textId="02AF9B11" w:rsidR="00F040D0" w:rsidRPr="00B718D8" w:rsidRDefault="00F040D0" w:rsidP="00AE52DF">
      <w:pPr>
        <w:pStyle w:val="ListParagraph"/>
        <w:numPr>
          <w:ilvl w:val="1"/>
          <w:numId w:val="34"/>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Trường hợp nội dung thông tin tài khoản của một hoặc một số người thụ hưởng trong lệnh </w:t>
      </w:r>
      <w:r w:rsidR="001F6659" w:rsidRPr="00B718D8">
        <w:rPr>
          <w:rFonts w:ascii="Times New Roman" w:hAnsi="Times New Roman"/>
          <w:sz w:val="24"/>
          <w:szCs w:val="24"/>
        </w:rPr>
        <w:t>Chi lương</w:t>
      </w:r>
      <w:r w:rsidRPr="00B718D8">
        <w:rPr>
          <w:rFonts w:ascii="Times New Roman" w:hAnsi="Times New Roman"/>
          <w:sz w:val="24"/>
          <w:szCs w:val="24"/>
        </w:rPr>
        <w:t xml:space="preserve"> không đúng, Khách hàng có thể yêu cầu VietinBank tiến hành xử lý lệnh với các giao dịch phù hợp. Trong trường hợp này, Khách hàng chấp nhận rằng, VietinBank sẽ thực hiện trích nợ tài khoản chỉ định thanh toán của Khách hàng với số tiền bằng số tiền thực tế hạch toán cho các giao dịch phù hợp.</w:t>
      </w:r>
    </w:p>
    <w:p w14:paraId="6F5BBEC6" w14:textId="4DE591DF" w:rsidR="00F040D0" w:rsidRPr="00B718D8" w:rsidRDefault="00F040D0" w:rsidP="00AE52DF">
      <w:pPr>
        <w:pStyle w:val="ListParagraph"/>
        <w:numPr>
          <w:ilvl w:val="1"/>
          <w:numId w:val="34"/>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VietinBank ghi nhận lệnh </w:t>
      </w:r>
      <w:r w:rsidR="001F6659" w:rsidRPr="00B718D8">
        <w:rPr>
          <w:rFonts w:ascii="Times New Roman" w:hAnsi="Times New Roman"/>
          <w:sz w:val="24"/>
          <w:szCs w:val="24"/>
        </w:rPr>
        <w:t>Chi lương</w:t>
      </w:r>
      <w:r w:rsidRPr="00B718D8">
        <w:rPr>
          <w:rFonts w:ascii="Times New Roman" w:hAnsi="Times New Roman"/>
          <w:sz w:val="24"/>
          <w:szCs w:val="24"/>
        </w:rPr>
        <w:t xml:space="preserve"> là một giao dịch duy nhất để đảm bảo bí mật tiền lương của Khách hàng. Nội dung chi tiết kết quả từng giao dịch theo danh sách trong bảng lương sẽ được cung cấp trên báo cáo Thống kê giao dịch </w:t>
      </w:r>
      <w:r w:rsidR="001F6659" w:rsidRPr="00B718D8">
        <w:rPr>
          <w:rFonts w:ascii="Times New Roman" w:hAnsi="Times New Roman"/>
          <w:sz w:val="24"/>
          <w:szCs w:val="24"/>
        </w:rPr>
        <w:t>Chi lương</w:t>
      </w:r>
      <w:r w:rsidRPr="00B718D8">
        <w:rPr>
          <w:rFonts w:ascii="Times New Roman" w:hAnsi="Times New Roman"/>
          <w:sz w:val="24"/>
          <w:szCs w:val="24"/>
        </w:rPr>
        <w:t xml:space="preserve"> cho một hoặc một số người dùng nhất định được Khách hàng phân quyền. Thông tin về người dùng được phân quyền xem chi tiết Thống kê giao dịch </w:t>
      </w:r>
      <w:r w:rsidR="001F6659" w:rsidRPr="00B718D8">
        <w:rPr>
          <w:rFonts w:ascii="Times New Roman" w:hAnsi="Times New Roman"/>
          <w:sz w:val="24"/>
          <w:szCs w:val="24"/>
        </w:rPr>
        <w:t>Chi lương</w:t>
      </w:r>
      <w:r w:rsidRPr="00B718D8">
        <w:rPr>
          <w:rFonts w:ascii="Times New Roman" w:hAnsi="Times New Roman"/>
          <w:sz w:val="24"/>
          <w:szCs w:val="24"/>
        </w:rPr>
        <w:t xml:space="preserve"> được Khách hàng đăng ký trên Giấy đề nghị kiêm Hợp đồng sử dụng dịch vụ VietinBank eFAST.</w:t>
      </w:r>
    </w:p>
    <w:p w14:paraId="2DB29DE7" w14:textId="2E1DC155" w:rsidR="00F040D0" w:rsidRPr="00B718D8" w:rsidRDefault="00F040D0" w:rsidP="00AE52DF">
      <w:pPr>
        <w:pStyle w:val="ListParagraph"/>
        <w:numPr>
          <w:ilvl w:val="1"/>
          <w:numId w:val="34"/>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Lệnh </w:t>
      </w:r>
      <w:r w:rsidR="001F6659" w:rsidRPr="00B718D8">
        <w:rPr>
          <w:rFonts w:ascii="Times New Roman" w:hAnsi="Times New Roman"/>
          <w:sz w:val="24"/>
          <w:szCs w:val="24"/>
        </w:rPr>
        <w:t>Chi lương</w:t>
      </w:r>
      <w:r w:rsidRPr="00B718D8">
        <w:rPr>
          <w:rFonts w:ascii="Times New Roman" w:hAnsi="Times New Roman"/>
          <w:sz w:val="24"/>
          <w:szCs w:val="24"/>
        </w:rPr>
        <w:t xml:space="preserve"> được xem như một giao dịch chuyển khoản trên VietinBank eFAST và cũng thể hiện một giao dịch lệnh chi duy nhất trên chứng từ điện tử.</w:t>
      </w:r>
    </w:p>
    <w:p w14:paraId="38607704" w14:textId="36C0B927" w:rsidR="00F040D0" w:rsidRPr="00B718D8" w:rsidRDefault="00F040D0" w:rsidP="00B718D8">
      <w:pPr>
        <w:pStyle w:val="Heading1"/>
        <w:rPr>
          <w:rFonts w:ascii="Times New Roman" w:hAnsi="Times New Roman"/>
          <w:b/>
          <w:sz w:val="24"/>
          <w:szCs w:val="24"/>
        </w:rPr>
      </w:pPr>
      <w:r w:rsidRPr="00B718D8">
        <w:rPr>
          <w:rFonts w:ascii="Times New Roman" w:hAnsi="Times New Roman"/>
          <w:b/>
          <w:sz w:val="24"/>
          <w:szCs w:val="24"/>
        </w:rPr>
        <w:lastRenderedPageBreak/>
        <w:t xml:space="preserve">Điều </w:t>
      </w:r>
      <w:r w:rsidR="000067DE" w:rsidRPr="00B718D8">
        <w:rPr>
          <w:rFonts w:ascii="Times New Roman" w:hAnsi="Times New Roman"/>
          <w:b/>
          <w:sz w:val="24"/>
          <w:szCs w:val="24"/>
        </w:rPr>
        <w:t>11</w:t>
      </w:r>
      <w:r w:rsidRPr="00B718D8">
        <w:rPr>
          <w:rFonts w:ascii="Times New Roman" w:hAnsi="Times New Roman"/>
          <w:b/>
          <w:sz w:val="24"/>
          <w:szCs w:val="24"/>
        </w:rPr>
        <w:t xml:space="preserve">: </w:t>
      </w:r>
      <w:r w:rsidR="00353792" w:rsidRPr="00B718D8">
        <w:rPr>
          <w:rFonts w:ascii="Times New Roman" w:hAnsi="Times New Roman"/>
          <w:b/>
          <w:sz w:val="24"/>
          <w:szCs w:val="24"/>
        </w:rPr>
        <w:t>Các dịch vụ mua bán và chuyển tiền ngoại tệ</w:t>
      </w:r>
    </w:p>
    <w:p w14:paraId="67C2B4F5" w14:textId="56F759ED" w:rsidR="00F040D0" w:rsidRPr="00B718D8" w:rsidRDefault="00F040D0" w:rsidP="00AE52DF">
      <w:pPr>
        <w:pStyle w:val="ListParagraph"/>
        <w:numPr>
          <w:ilvl w:val="1"/>
          <w:numId w:val="35"/>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VietinBank cung cấp cho Khách hàng dịch vụ mua ngoại tệ (nếu có) và chuyển tiền ngoại tệ đi </w:t>
      </w:r>
      <w:r w:rsidR="001C7A73" w:rsidRPr="00B718D8">
        <w:rPr>
          <w:rFonts w:ascii="Times New Roman" w:hAnsi="Times New Roman"/>
          <w:sz w:val="24"/>
          <w:szCs w:val="24"/>
        </w:rPr>
        <w:t xml:space="preserve">trong và </w:t>
      </w:r>
      <w:r w:rsidR="00A15452" w:rsidRPr="00B718D8">
        <w:rPr>
          <w:rFonts w:ascii="Times New Roman" w:hAnsi="Times New Roman"/>
          <w:sz w:val="24"/>
          <w:szCs w:val="24"/>
        </w:rPr>
        <w:t xml:space="preserve">ngoài </w:t>
      </w:r>
      <w:r w:rsidR="001C7A73" w:rsidRPr="00B718D8">
        <w:rPr>
          <w:rFonts w:ascii="Times New Roman" w:hAnsi="Times New Roman"/>
          <w:sz w:val="24"/>
          <w:szCs w:val="24"/>
        </w:rPr>
        <w:t>hệ thống VietinBank</w:t>
      </w:r>
      <w:r w:rsidRPr="00B718D8">
        <w:rPr>
          <w:rFonts w:ascii="Times New Roman" w:hAnsi="Times New Roman"/>
          <w:sz w:val="24"/>
          <w:szCs w:val="24"/>
        </w:rPr>
        <w:t xml:space="preserve"> theo: (i) các thông tin giao dịch do Khách hàng nhập trên eFAST được thiết kế theo mẫu </w:t>
      </w:r>
      <w:r w:rsidR="00A16F53" w:rsidRPr="00B718D8">
        <w:rPr>
          <w:rFonts w:ascii="Times New Roman" w:hAnsi="Times New Roman"/>
          <w:sz w:val="24"/>
          <w:szCs w:val="24"/>
        </w:rPr>
        <w:t>G</w:t>
      </w:r>
      <w:r w:rsidRPr="00B718D8">
        <w:rPr>
          <w:rFonts w:ascii="Times New Roman" w:hAnsi="Times New Roman"/>
          <w:sz w:val="24"/>
          <w:szCs w:val="24"/>
        </w:rPr>
        <w:t>iấy đề nghị mua ngoại tệ giao ngay kiêm lệnh chi kiêm yêu cầu chuyển tiền ngoại tệ của VietinBank ; và (ii) Hồ sơ chứng minh mục đích chuyển tiền ngoại tệ được Khách h</w:t>
      </w:r>
      <w:r w:rsidR="00353792" w:rsidRPr="00B718D8">
        <w:rPr>
          <w:rFonts w:ascii="Times New Roman" w:hAnsi="Times New Roman"/>
          <w:sz w:val="24"/>
          <w:szCs w:val="24"/>
        </w:rPr>
        <w:t xml:space="preserve">àng scan và upload và đính kèm trên </w:t>
      </w:r>
      <w:r w:rsidRPr="00B718D8">
        <w:rPr>
          <w:rFonts w:ascii="Times New Roman" w:hAnsi="Times New Roman"/>
          <w:sz w:val="24"/>
          <w:szCs w:val="24"/>
        </w:rPr>
        <w:t>eFAST.</w:t>
      </w:r>
    </w:p>
    <w:p w14:paraId="33A51969" w14:textId="77777777" w:rsidR="00F040D0" w:rsidRPr="00B718D8" w:rsidRDefault="00F040D0" w:rsidP="00AE52DF">
      <w:pPr>
        <w:pStyle w:val="ListParagraph"/>
        <w:numPr>
          <w:ilvl w:val="1"/>
          <w:numId w:val="35"/>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Việc tiếp nhận hồ sơ giao dịch qua eFAST của VietinBank chỉ có nghĩa là VietinBank tiếp nhận thông tin, kiểm tra và sẽ thông báo các yêu cầu cụ thể tới Khách hàng. Đối với các giao dịch mua ngoại tệ và chuyển tiền ngoại tệ trên eFAST mà VietinBank cần thẩm định hồ sơ, chứng từ bằng văn bản trước khi thực hiện, Khách hàng có trách nhiệm cung cấp đầy đủ Giấy đề nghị mua ngoại tệ giao ngay kiêm lệnh chi kiêm yêu cầu chuyển tiền ngoại tệ theo mẫu của VietinBank và các Hồ sơ chứng minh mục đích chuyển tiền bằng văn bản theo yêu cầu của VietinBank trước khi VietinBank thực hiện giao dịch.</w:t>
      </w:r>
    </w:p>
    <w:p w14:paraId="5FCC9507" w14:textId="77777777" w:rsidR="00F040D0" w:rsidRPr="00B718D8" w:rsidRDefault="00F040D0" w:rsidP="00AE52DF">
      <w:pPr>
        <w:pStyle w:val="ListParagraph"/>
        <w:numPr>
          <w:ilvl w:val="1"/>
          <w:numId w:val="35"/>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Khách hàng có trách nhiệm xuất trình bằng văn bản đầy đủ bộ Hồ sơ chứng minh mục đích chuyển tiền ngoại tệ do Khách hàng đã scan và upload trên VietinBank eFAST đảm bảo tuân thủ theo quy định của pháp luật và quy định của VietinBank ngay khi VietinBank và/hoặc các cơ quan chức năng có liên quan yêu cầu.</w:t>
      </w:r>
    </w:p>
    <w:p w14:paraId="52D95DCF" w14:textId="77777777" w:rsidR="00C02D31" w:rsidRPr="00B718D8" w:rsidRDefault="00C02D31" w:rsidP="00AE52DF">
      <w:pPr>
        <w:pStyle w:val="ListParagraph"/>
        <w:numPr>
          <w:ilvl w:val="1"/>
          <w:numId w:val="35"/>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Xử lý giao dịch mua và chuyển tiền ngoại tệ</w:t>
      </w:r>
    </w:p>
    <w:p w14:paraId="77F0C183" w14:textId="519E4407" w:rsidR="00F040D0" w:rsidRPr="00B718D8" w:rsidRDefault="00F040D0" w:rsidP="00AE52DF">
      <w:pPr>
        <w:pStyle w:val="ListParagraph"/>
        <w:numPr>
          <w:ilvl w:val="0"/>
          <w:numId w:val="7"/>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Thời gian xử lý giao dịch Mua và chuyển tiền ngoại tệ: (i) Khách hàng có thể lập và phê duyệt giao dịch Mua và chuyển tiền ngoại tệ trên Dịch vụ VietinBank eFAST 24/7 (24 giờ/ngày, 7 ngày/tuần).</w:t>
      </w:r>
      <w:r w:rsidR="001C7A73" w:rsidRPr="00B718D8">
        <w:rPr>
          <w:rFonts w:ascii="Times New Roman" w:hAnsi="Times New Roman"/>
          <w:sz w:val="24"/>
          <w:szCs w:val="24"/>
        </w:rPr>
        <w:t xml:space="preserve"> </w:t>
      </w:r>
      <w:r w:rsidRPr="00B718D8">
        <w:rPr>
          <w:rFonts w:ascii="Times New Roman" w:hAnsi="Times New Roman"/>
          <w:sz w:val="24"/>
          <w:szCs w:val="24"/>
        </w:rPr>
        <w:t>(ii) VietinBank xử lý giao dịch trong ngày làm việc nếu nhận được đầy đủ hồ sơ, chứng từ hợp lệ, hợp pháp của Khách hàng gửi đến từ Dịch vụ VietinBank eFAST trước giờ COT. Trường hợp VietinBank nhận được hồ sơ, chứng từ đầy đủ, hợp lệ sau giờ COT, VietinBank sẽ xử lý giao dịch trong ngày làm việc tiếp theo.</w:t>
      </w:r>
    </w:p>
    <w:p w14:paraId="6A3CAD55" w14:textId="77777777" w:rsidR="00C02D31" w:rsidRPr="00B718D8" w:rsidRDefault="00F040D0" w:rsidP="00AE52DF">
      <w:pPr>
        <w:pStyle w:val="ListParagraph"/>
        <w:numPr>
          <w:ilvl w:val="0"/>
          <w:numId w:val="7"/>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Xử lý giao dịch Mua và chuyển tiền ngoại tệ: (i) VietinBank nhận chứng từ giao dịch qua Dịch vụ VietinBank eFAST, kiểm tra hồ sơ, chứng từ, số dư tài khoản của Khách hàng mở tại VietinBank</w:t>
      </w:r>
      <w:r w:rsidR="00C02D31" w:rsidRPr="00B718D8">
        <w:rPr>
          <w:rFonts w:ascii="Times New Roman" w:hAnsi="Times New Roman"/>
          <w:sz w:val="24"/>
          <w:szCs w:val="24"/>
        </w:rPr>
        <w:t xml:space="preserve">: </w:t>
      </w:r>
    </w:p>
    <w:p w14:paraId="74FB19CF" w14:textId="170EE83B" w:rsidR="00264953" w:rsidRPr="00B718D8" w:rsidRDefault="00264953" w:rsidP="00892E7A">
      <w:pPr>
        <w:pStyle w:val="ListParagraph"/>
        <w:numPr>
          <w:ilvl w:val="1"/>
          <w:numId w:val="4"/>
        </w:numPr>
        <w:tabs>
          <w:tab w:val="left" w:pos="142"/>
          <w:tab w:val="left" w:pos="426"/>
        </w:tabs>
        <w:spacing w:before="60" w:after="60"/>
        <w:ind w:left="1276" w:right="-153" w:hanging="283"/>
        <w:jc w:val="both"/>
        <w:rPr>
          <w:rFonts w:ascii="Times New Roman" w:hAnsi="Times New Roman"/>
          <w:sz w:val="24"/>
          <w:szCs w:val="24"/>
        </w:rPr>
      </w:pPr>
      <w:r w:rsidRPr="00B718D8">
        <w:rPr>
          <w:rFonts w:ascii="Times New Roman" w:hAnsi="Times New Roman"/>
          <w:sz w:val="24"/>
          <w:szCs w:val="24"/>
        </w:rPr>
        <w:t xml:space="preserve">Trường hợp thông tin trên Hồ sơ chứng minh mục đích sử dụng ngoại tệ và thông tin giao dịch Khách hàng nhập trên Dịch vụ VietinBank eFAST (theo mẫu Giấy đề nghị mua ngoại tệ giao ngay kiêm lệnh chi kiêm yêu cầu chuyển tiền ngoại tệ) không khớp đúng về số tiền chuyển, loại tiền tệ, số tiền ngoại tệ cần mua,  tỷ giá, VietinBank sẽ từ chối, chuyển trả lại giao dịch trên hệ thống để Khách hàng tạo giao dịch khác gửi VietinBank; </w:t>
      </w:r>
    </w:p>
    <w:p w14:paraId="601A00A0" w14:textId="77777777" w:rsidR="00264953" w:rsidRPr="00B718D8" w:rsidRDefault="00264953" w:rsidP="00892E7A">
      <w:pPr>
        <w:pStyle w:val="ListParagraph"/>
        <w:numPr>
          <w:ilvl w:val="1"/>
          <w:numId w:val="4"/>
        </w:numPr>
        <w:tabs>
          <w:tab w:val="left" w:pos="142"/>
          <w:tab w:val="left" w:pos="426"/>
        </w:tabs>
        <w:spacing w:before="60" w:after="60"/>
        <w:ind w:left="1276" w:right="-153" w:hanging="283"/>
        <w:jc w:val="both"/>
        <w:rPr>
          <w:rFonts w:ascii="Times New Roman" w:hAnsi="Times New Roman"/>
          <w:sz w:val="24"/>
          <w:szCs w:val="24"/>
        </w:rPr>
      </w:pPr>
      <w:r w:rsidRPr="00B718D8">
        <w:rPr>
          <w:rFonts w:ascii="Times New Roman" w:hAnsi="Times New Roman"/>
          <w:sz w:val="24"/>
          <w:szCs w:val="24"/>
        </w:rPr>
        <w:t>Trường hợp thông tin trên Hồ sơ chứng minh mục đích sử dụng ngoại tệ và thông tin giao dịch Khách hàng nhập theo trên Dịch vụ VietinBank eFAST (theo mẫu Giấy đề nghị mua ngoại tệ giao ngay kiêm</w:t>
      </w:r>
      <w:r w:rsidRPr="00B718D8" w:rsidDel="004119A1">
        <w:rPr>
          <w:rFonts w:ascii="Times New Roman" w:hAnsi="Times New Roman"/>
          <w:sz w:val="24"/>
          <w:szCs w:val="24"/>
        </w:rPr>
        <w:t xml:space="preserve"> </w:t>
      </w:r>
      <w:r w:rsidRPr="00B718D8">
        <w:rPr>
          <w:rFonts w:ascii="Times New Roman" w:hAnsi="Times New Roman"/>
          <w:sz w:val="24"/>
          <w:szCs w:val="24"/>
        </w:rPr>
        <w:t>lệnh chi kiêm yêu cầu chuyển tiền ngoại tệ) không khớp đúng về số tài khoản/tên Người thụ hưởng, ngân hàng thụ hưởng, nội dung chuyển tiền, ngân hàng trung gian, chứng từ xuất trình không đầy đủ/ hợp lệ, VietinBank sẽ liên hệ với Khách hàng bằng phương tiện nhanh nhất như điện thoại, email để đề nghị bổ sung chứng từ giao dịch/ xác nhận thông tin với Khách hàng và yêu cầu Khách hàng bổ sung thông tin bằng điện tra soát.</w:t>
      </w:r>
    </w:p>
    <w:p w14:paraId="0AC6987B" w14:textId="3FA4AE03" w:rsidR="00F040D0" w:rsidRPr="00B718D8" w:rsidRDefault="00F040D0" w:rsidP="00892E7A">
      <w:pPr>
        <w:pStyle w:val="ListParagraph"/>
        <w:numPr>
          <w:ilvl w:val="1"/>
          <w:numId w:val="4"/>
        </w:numPr>
        <w:tabs>
          <w:tab w:val="left" w:pos="142"/>
          <w:tab w:val="left" w:pos="426"/>
        </w:tabs>
        <w:spacing w:before="60" w:after="60"/>
        <w:ind w:left="1276" w:right="-153" w:hanging="283"/>
        <w:jc w:val="both"/>
        <w:rPr>
          <w:rFonts w:ascii="Times New Roman" w:hAnsi="Times New Roman"/>
          <w:sz w:val="24"/>
          <w:szCs w:val="24"/>
        </w:rPr>
      </w:pPr>
      <w:r w:rsidRPr="00B718D8">
        <w:rPr>
          <w:rFonts w:ascii="Times New Roman" w:hAnsi="Times New Roman"/>
          <w:sz w:val="24"/>
          <w:szCs w:val="24"/>
        </w:rPr>
        <w:t>VietinBank chỉ xử lý giao dịch nếu: (i) Mục đích chuyển tiền, chứng từ xuất trình do Khách hàng cung cấp tuân thủ quy định quản lý ngoại hối; quy định Phòng chống rửa tiền &amp; Tài trợ khủng bố, cấm vận của Ngân hàng nước ngoài, Quy định của VietinBank và pháp luật Việt Nam; và</w:t>
      </w:r>
      <w:r w:rsidR="00264953" w:rsidRPr="00B718D8">
        <w:rPr>
          <w:rFonts w:ascii="Times New Roman" w:hAnsi="Times New Roman"/>
          <w:sz w:val="24"/>
          <w:szCs w:val="24"/>
        </w:rPr>
        <w:t xml:space="preserve"> (ii) </w:t>
      </w:r>
      <w:r w:rsidRPr="00B718D8">
        <w:rPr>
          <w:rFonts w:ascii="Times New Roman" w:hAnsi="Times New Roman"/>
          <w:sz w:val="24"/>
          <w:szCs w:val="24"/>
        </w:rPr>
        <w:t>trên tài khoản của Khách hàng còn đủ số dư khả dụng để VietinBank thực hiện trích nợ thực hiện việc bán ngoại tệ, chuyển tiền và thu phí dịch vụ.</w:t>
      </w:r>
    </w:p>
    <w:p w14:paraId="7FD46219" w14:textId="77777777" w:rsidR="00F040D0" w:rsidRPr="00B718D8" w:rsidRDefault="002257DE" w:rsidP="00AE52DF">
      <w:pPr>
        <w:pStyle w:val="ListParagraph"/>
        <w:numPr>
          <w:ilvl w:val="1"/>
          <w:numId w:val="35"/>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Điều chỉnh/</w:t>
      </w:r>
      <w:r w:rsidR="00F040D0" w:rsidRPr="00B718D8">
        <w:rPr>
          <w:rFonts w:ascii="Times New Roman" w:hAnsi="Times New Roman"/>
          <w:sz w:val="24"/>
          <w:szCs w:val="24"/>
        </w:rPr>
        <w:t>Hủy giao dịch</w:t>
      </w:r>
    </w:p>
    <w:p w14:paraId="11C45ADC" w14:textId="6A672A93" w:rsidR="00F040D0" w:rsidRPr="00B718D8" w:rsidRDefault="00F040D0" w:rsidP="00AE52DF">
      <w:pPr>
        <w:pStyle w:val="ListParagraph"/>
        <w:numPr>
          <w:ilvl w:val="0"/>
          <w:numId w:val="8"/>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lastRenderedPageBreak/>
        <w:t xml:space="preserve">Trường hợp Khách hàng đã chốt thông tin giao dịch mua ngoại tệ (Loại ngoại tệ, Khối lượng ngoại tệ, Tỷ giá) với VietinBank, Khách hàng không được đơn phương hủy bỏ giao dịch. Khi có nhu cầu hủy bỏ hoặc thay đổi thông tin giao dịch mua </w:t>
      </w:r>
      <w:r w:rsidR="007359AD" w:rsidRPr="00B718D8">
        <w:rPr>
          <w:rFonts w:ascii="Times New Roman" w:hAnsi="Times New Roman"/>
          <w:sz w:val="24"/>
          <w:szCs w:val="24"/>
        </w:rPr>
        <w:t xml:space="preserve">bán </w:t>
      </w:r>
      <w:r w:rsidRPr="00B718D8">
        <w:rPr>
          <w:rFonts w:ascii="Times New Roman" w:hAnsi="Times New Roman"/>
          <w:sz w:val="24"/>
          <w:szCs w:val="24"/>
        </w:rPr>
        <w:t xml:space="preserve">ngoại tệ đã chốt hoặc Khách hàng đã chốt giao dịch mua </w:t>
      </w:r>
      <w:r w:rsidR="0026209C" w:rsidRPr="00B718D8">
        <w:rPr>
          <w:rFonts w:ascii="Times New Roman" w:hAnsi="Times New Roman"/>
          <w:sz w:val="24"/>
          <w:szCs w:val="24"/>
        </w:rPr>
        <w:t xml:space="preserve">bán </w:t>
      </w:r>
      <w:r w:rsidRPr="00B718D8">
        <w:rPr>
          <w:rFonts w:ascii="Times New Roman" w:hAnsi="Times New Roman"/>
          <w:sz w:val="24"/>
          <w:szCs w:val="24"/>
        </w:rPr>
        <w:t>ngoại tệ nhưng không thể cung cấp đầy đủ hồ sơ, chứng từ chứng minh mục đích mua ngoại tệ theo quy định của VietinBank, Khách hàng phải liên hệ với VietinBank để chốt lại thông tin giao dịch. Khách hàng phải chịu toàn bộ các chi phí, tổn thất (nếu có) phát sinh từ việc đề nghị thay đổi/hủy các thông tin giao dịch do VietinBank tính toán, thống kê và gửi đến Khách hàng.</w:t>
      </w:r>
    </w:p>
    <w:p w14:paraId="34DE747A" w14:textId="77777777" w:rsidR="00F040D0" w:rsidRPr="00B718D8" w:rsidRDefault="00F040D0" w:rsidP="00AE52DF">
      <w:pPr>
        <w:pStyle w:val="ListParagraph"/>
        <w:numPr>
          <w:ilvl w:val="0"/>
          <w:numId w:val="8"/>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Đối với lệnh chuyển tiền ngoại tệ đã gửi hợp lệ sang VietinBank nhưng hai bên chưa thỏa thuận và chốt giao dịch Khách hàng mua ngoại tệ, Khách hàng chỉ được hủy giao dịch khi VietinBank chưa xử lý, phê duyệt (bao gồm giao dịch mua ngoại tệ) trên hệ thống CoreBanking của VietinBank. Trường hợp giao dịch đã được VietinBank xử lý, phê duyệt trên hệ thống CoreBanking của VietinBank theo chứng từ hợp lệ của Khách hàng, Khách hàng không được hủy giao dịch.</w:t>
      </w:r>
    </w:p>
    <w:p w14:paraId="55273BE5" w14:textId="200B5186" w:rsidR="00F040D0" w:rsidRPr="00B718D8" w:rsidRDefault="00F040D0" w:rsidP="00AE52DF">
      <w:pPr>
        <w:pStyle w:val="ListParagraph"/>
        <w:numPr>
          <w:ilvl w:val="0"/>
          <w:numId w:val="8"/>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 xml:space="preserve">Khi có nhu cầu hủy giao dịch, Khách hàng gọi điện thông báo cho VietinBank bằng số điện thoại đã đăng ký với VietinBank tại Hợp đồng Giấy đăng ký Kiêm Hợp Đồng Sử Dụng Dịch Vụ </w:t>
      </w:r>
      <w:r w:rsidR="008E3921" w:rsidRPr="00B718D8">
        <w:rPr>
          <w:rFonts w:ascii="Times New Roman" w:hAnsi="Times New Roman"/>
          <w:sz w:val="24"/>
          <w:szCs w:val="24"/>
        </w:rPr>
        <w:t>VietinBank eFAST</w:t>
      </w:r>
      <w:r w:rsidRPr="00B718D8">
        <w:rPr>
          <w:rFonts w:ascii="Times New Roman" w:hAnsi="Times New Roman"/>
          <w:sz w:val="24"/>
          <w:szCs w:val="24"/>
        </w:rPr>
        <w:t>. Trường hợp giao dịch chưa được xử lý, phê duyệt trên hệ thống CoreBanking của VietinBank, Khách hàng lập điện tra soát đề nghị hủy giao dịch trên Dịch vụ VietinBank eFAST. Trường hợp giao dịch đã được thực hiện, VietinBank từ chối hủy giao dịch trên Dịch vụ VietinBank eFAST.</w:t>
      </w:r>
    </w:p>
    <w:p w14:paraId="5D319648" w14:textId="668E6275" w:rsidR="00F27BBA" w:rsidRPr="00B718D8" w:rsidRDefault="00F27BBA" w:rsidP="00AE52DF">
      <w:pPr>
        <w:pStyle w:val="ListParagraph"/>
        <w:numPr>
          <w:ilvl w:val="1"/>
          <w:numId w:val="35"/>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Cam kết củ</w:t>
      </w:r>
      <w:r w:rsidR="000067DE" w:rsidRPr="00B718D8">
        <w:rPr>
          <w:rFonts w:ascii="Times New Roman" w:hAnsi="Times New Roman"/>
          <w:sz w:val="24"/>
          <w:szCs w:val="24"/>
        </w:rPr>
        <w:t>a Khách hàng:</w:t>
      </w:r>
    </w:p>
    <w:p w14:paraId="525F3D0B" w14:textId="77777777" w:rsidR="00F27BBA" w:rsidRPr="00B718D8" w:rsidRDefault="00F27BBA" w:rsidP="00AE52DF">
      <w:pPr>
        <w:pStyle w:val="ListParagraph"/>
        <w:numPr>
          <w:ilvl w:val="0"/>
          <w:numId w:val="9"/>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Khách hàng cam kết tuân thủ mọi quy định hiện hành về quản lý ngoại hối của nước CHXHCN Việt Nam, sử dụng ngoại tệ đúng mục đích, nguồn tiền chuyển hợp pháp, chịu hoàn toàn trách nhiệm trước pháp luật về việc sử dụng số ngoại tệ đề nghị mua, chuyển; về việc thanh toán duy nhất cho giá trị bộ Hồ sơ chứng minh mục đích mua và chuyển tiền ngoại tệ tại VietinBank và về tính pháp lý, tính trung thực, hợp pháp của Chứng từ xuất trình liên quan kèm theo. Cam kết mua, chuyển, mang ngoại tệ phù hợp với các mức mua, chuyển, mang ngoại tệ ra nước ngoài theo quy định của pháp luật Việt Nam.</w:t>
      </w:r>
    </w:p>
    <w:p w14:paraId="2AB5B6A0" w14:textId="77777777" w:rsidR="00F27BBA" w:rsidRPr="00B718D8" w:rsidRDefault="00F27BBA" w:rsidP="00AE52DF">
      <w:pPr>
        <w:pStyle w:val="ListParagraph"/>
        <w:numPr>
          <w:ilvl w:val="0"/>
          <w:numId w:val="9"/>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Khách hàng cam kết tuân thủ các quy định của VietinBank và Pháp luật về phòng chống rửa tiền, phòng chống tài trợ khủng bố, cấm vận. Khách hàng cho phép VietinBank cung cấp các thông tin của mình, thông tin giao dịch cho bên Thứ 3 (là các Ngân hàng đại lý và/hoặc các cơ quan chức năng có liên quan) nhằm mục đích tuân thủ các quy định phòng chống rửa tiền, phòng chống tài trợ khủng bố, cấm vận. Khách hàng hoàn toàn chịu trách nhiệm và các tổn thất phát sinh (nếu có) trong trường hợp giao dịch chuyển tiền vi phạm các quy định về Phòng chống rửa tiền, phòng chống tài trợ khủng bố/ và hoặc có liên quan đến các đối tượng, quốc gia bị cấm vận.</w:t>
      </w:r>
    </w:p>
    <w:p w14:paraId="182BD39F" w14:textId="77777777" w:rsidR="00F27BBA" w:rsidRPr="00B718D8" w:rsidRDefault="00F27BBA" w:rsidP="00AE52DF">
      <w:pPr>
        <w:pStyle w:val="ListParagraph"/>
        <w:numPr>
          <w:ilvl w:val="0"/>
          <w:numId w:val="9"/>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 xml:space="preserve">Nếu việc thực hiện giao dịch theo phát sinh rủi ro liên quan đến việc vi phạm các quy định về Phòng chống rửa tiền và Tài trợ khủng bố, cấm vận: </w:t>
      </w:r>
    </w:p>
    <w:p w14:paraId="646236C7" w14:textId="77777777" w:rsidR="00F27BBA" w:rsidRPr="00B718D8" w:rsidRDefault="00F27BBA" w:rsidP="00892E7A">
      <w:pPr>
        <w:pStyle w:val="ListParagraph"/>
        <w:numPr>
          <w:ilvl w:val="1"/>
          <w:numId w:val="4"/>
        </w:numPr>
        <w:tabs>
          <w:tab w:val="left" w:pos="142"/>
          <w:tab w:val="left" w:pos="426"/>
        </w:tabs>
        <w:spacing w:before="60" w:after="60"/>
        <w:ind w:left="1276" w:right="-153" w:hanging="283"/>
        <w:jc w:val="both"/>
        <w:rPr>
          <w:rFonts w:ascii="Times New Roman" w:hAnsi="Times New Roman"/>
          <w:sz w:val="24"/>
          <w:szCs w:val="24"/>
        </w:rPr>
      </w:pPr>
      <w:r w:rsidRPr="00B718D8">
        <w:rPr>
          <w:rFonts w:ascii="Times New Roman" w:hAnsi="Times New Roman"/>
          <w:sz w:val="24"/>
          <w:szCs w:val="24"/>
        </w:rPr>
        <w:t>Khách hàng sẽ chịu hoàn toàn trách nhiệm về mọi rủi ro liên quan đến số tiền của giao dịch bao gồm nhưng không giới hạn các trường hợp Ngân hàng nước ngoài/các tổ chức quốc tế liên quan: (i) dừng/giữ/chặn giao dịch; (ii) không thực hiện thanh toán cho người thụ hưởng; (iii) tịch thu hoặc phong tỏa số tiền giao dịch, và/hoặc những rủi ro, phí tổn khác vì lý do giao dịch có liên quan/nghi ngờ có liên quan đến tổ chức/cá nhân/mặt hàng bị cấm vận hoặc nằm trong danh sách đen của Liên hiệp quốc, Liên minh Châu Âu, Mỹ và/hoặc nước người thụ hưởng và hoặc nước của ngân hàng đại lý.</w:t>
      </w:r>
    </w:p>
    <w:p w14:paraId="26DC5D17" w14:textId="77777777" w:rsidR="00F27BBA" w:rsidRPr="00B718D8" w:rsidRDefault="00F27BBA" w:rsidP="00892E7A">
      <w:pPr>
        <w:pStyle w:val="ListParagraph"/>
        <w:numPr>
          <w:ilvl w:val="1"/>
          <w:numId w:val="4"/>
        </w:numPr>
        <w:tabs>
          <w:tab w:val="left" w:pos="142"/>
          <w:tab w:val="left" w:pos="426"/>
        </w:tabs>
        <w:spacing w:before="60" w:after="60"/>
        <w:ind w:left="1276" w:right="-153" w:hanging="283"/>
        <w:jc w:val="both"/>
        <w:rPr>
          <w:rFonts w:ascii="Times New Roman" w:hAnsi="Times New Roman"/>
          <w:sz w:val="24"/>
          <w:szCs w:val="24"/>
        </w:rPr>
      </w:pPr>
      <w:r w:rsidRPr="00B718D8">
        <w:rPr>
          <w:rFonts w:ascii="Times New Roman" w:hAnsi="Times New Roman"/>
          <w:sz w:val="24"/>
          <w:szCs w:val="24"/>
        </w:rPr>
        <w:lastRenderedPageBreak/>
        <w:t>Khách hàng sẽ bồi hoàn cho VietinBank tại mọi thời điểm đối với mọi hành động, khiếu kiện, khiếu nại, mất mát, tổn thất, chi phí, phí tổn mà VietinBank phải gánh chịu dù là phát sinh trực tiếp hoặc gián tiếp liên quan đến việc VietinBank thực hiện theo đúng đề nghị của Khách hàng.</w:t>
      </w:r>
    </w:p>
    <w:p w14:paraId="6EEC0B4D" w14:textId="77777777" w:rsidR="00F27BBA" w:rsidRPr="00B718D8" w:rsidRDefault="00F27BBA" w:rsidP="00892E7A">
      <w:pPr>
        <w:pStyle w:val="ListParagraph"/>
        <w:numPr>
          <w:ilvl w:val="1"/>
          <w:numId w:val="4"/>
        </w:numPr>
        <w:tabs>
          <w:tab w:val="left" w:pos="142"/>
          <w:tab w:val="left" w:pos="426"/>
        </w:tabs>
        <w:spacing w:before="60" w:after="60"/>
        <w:ind w:left="1276" w:right="-153" w:hanging="283"/>
        <w:jc w:val="both"/>
        <w:rPr>
          <w:rFonts w:ascii="Times New Roman" w:hAnsi="Times New Roman"/>
          <w:sz w:val="24"/>
          <w:szCs w:val="24"/>
        </w:rPr>
      </w:pPr>
      <w:r w:rsidRPr="00B718D8">
        <w:rPr>
          <w:rFonts w:ascii="Times New Roman" w:hAnsi="Times New Roman"/>
          <w:sz w:val="24"/>
          <w:szCs w:val="24"/>
        </w:rPr>
        <w:t>Khách hàng sẽ miễn trừ mọi trách nhiệm cho VietinBank có liên quan tới số tiền mà Khách hàng đề nghị VietinBank thực hiện giao dịch khi rủi ro xảy ra.</w:t>
      </w:r>
    </w:p>
    <w:p w14:paraId="707A81E8" w14:textId="4BFEFE9A" w:rsidR="00F27BBA" w:rsidRPr="00B718D8" w:rsidRDefault="00F27BBA" w:rsidP="00AE52DF">
      <w:pPr>
        <w:pStyle w:val="ListParagraph"/>
        <w:numPr>
          <w:ilvl w:val="0"/>
          <w:numId w:val="9"/>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 xml:space="preserve">Cam kết cung cấp bổ sung cho </w:t>
      </w:r>
      <w:r w:rsidR="00731E6A" w:rsidRPr="00B718D8">
        <w:rPr>
          <w:rFonts w:ascii="Times New Roman" w:hAnsi="Times New Roman"/>
          <w:sz w:val="24"/>
          <w:szCs w:val="24"/>
        </w:rPr>
        <w:t>VietinBank</w:t>
      </w:r>
      <w:r w:rsidRPr="00B718D8">
        <w:rPr>
          <w:rFonts w:ascii="Times New Roman" w:hAnsi="Times New Roman"/>
          <w:sz w:val="24"/>
          <w:szCs w:val="24"/>
        </w:rPr>
        <w:t xml:space="preserve"> các chứng từ khác có liên quan đến giao dịch chuyển tiền ngoại tệ theo yêu cầu từ Ngân hàng trong nước, Ngân hàng nước ngoài, Ngân hàng nhà nước hoặc các cơ quan có thẩm quyền.</w:t>
      </w:r>
    </w:p>
    <w:p w14:paraId="258E5EA8" w14:textId="3899F233" w:rsidR="002F7A08" w:rsidRPr="00B718D8" w:rsidRDefault="002F7A08" w:rsidP="00AE52DF">
      <w:pPr>
        <w:pStyle w:val="ListParagraph"/>
        <w:numPr>
          <w:ilvl w:val="0"/>
          <w:numId w:val="9"/>
        </w:numPr>
        <w:tabs>
          <w:tab w:val="left" w:pos="142"/>
          <w:tab w:val="left" w:pos="426"/>
        </w:tabs>
        <w:spacing w:before="60" w:after="60" w:line="240" w:lineRule="exact"/>
        <w:ind w:left="993" w:right="-153" w:hanging="426"/>
        <w:jc w:val="both"/>
        <w:rPr>
          <w:rFonts w:ascii="Times New Roman" w:hAnsi="Times New Roman"/>
          <w:sz w:val="24"/>
          <w:szCs w:val="24"/>
        </w:rPr>
      </w:pPr>
      <w:r w:rsidRPr="00B718D8">
        <w:rPr>
          <w:rFonts w:ascii="Times New Roman" w:hAnsi="Times New Roman"/>
          <w:sz w:val="24"/>
          <w:szCs w:val="24"/>
        </w:rPr>
        <w:t>Chấp nhận tỉ giá ngoại tệ ngân hàng xác nhận mua bán.</w:t>
      </w:r>
    </w:p>
    <w:p w14:paraId="26D681B7" w14:textId="77777777" w:rsidR="00F27BBA" w:rsidRPr="00B718D8" w:rsidRDefault="00F27BBA" w:rsidP="00AE52DF">
      <w:pPr>
        <w:pStyle w:val="ListParagraph"/>
        <w:numPr>
          <w:ilvl w:val="1"/>
          <w:numId w:val="35"/>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Tạm ngừng dịch vụ mua và chuyển tiền ngoại tệ:</w:t>
      </w:r>
    </w:p>
    <w:p w14:paraId="0E3B1AA2" w14:textId="73D4E48A" w:rsidR="00F27BBA" w:rsidRPr="00B718D8" w:rsidRDefault="00F27BBA" w:rsidP="00AE52DF">
      <w:pPr>
        <w:pStyle w:val="ListParagraph"/>
        <w:numPr>
          <w:ilvl w:val="0"/>
          <w:numId w:val="10"/>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 xml:space="preserve">VietinBank tạm ngừng và/ hoặc chấm dứt cung cấp Dịch vụ mua ngoại tệ và chuyển tiền ngoại tệ cho Khách hàng theo một trong các trường hợp sau: (i) Thông báo yêu cầu tạm ngừng hoặc chấm dứt sử dụng Dịch vụ của VietinBank; hoặc (ii) Khách hàng vi phạm nghĩa vụ cung cấp, bồi hoàn bổ sung chứng từ xuất trình; (iii) Khách hàng vi phạm các nghĩa vụ, trách nhiệm của mình theo </w:t>
      </w:r>
      <w:r w:rsidR="0034375E" w:rsidRPr="00B718D8">
        <w:rPr>
          <w:rFonts w:ascii="Times New Roman" w:hAnsi="Times New Roman"/>
          <w:sz w:val="24"/>
          <w:szCs w:val="24"/>
        </w:rPr>
        <w:t>Hợp đồng này</w:t>
      </w:r>
      <w:r w:rsidRPr="00B718D8">
        <w:rPr>
          <w:rFonts w:ascii="Times New Roman" w:hAnsi="Times New Roman"/>
          <w:sz w:val="24"/>
          <w:szCs w:val="24"/>
        </w:rPr>
        <w:t xml:space="preserve"> hoặc không đáp ứng đầy đủ các Quy định về mua và chuyển tiền ngoại tệ theo quy định của VietinBank và Pháp luật.</w:t>
      </w:r>
    </w:p>
    <w:p w14:paraId="0C796177" w14:textId="2107016D" w:rsidR="00F27BBA" w:rsidRPr="00B718D8" w:rsidRDefault="00F27BBA" w:rsidP="00AE52DF">
      <w:pPr>
        <w:pStyle w:val="ListParagraph"/>
        <w:numPr>
          <w:ilvl w:val="0"/>
          <w:numId w:val="10"/>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 xml:space="preserve">VietinBank sẽ không chịu trách nhiệm về bất kỳ rủi ro, tổn thất, chi phí phát sinh nào của </w:t>
      </w:r>
      <w:r w:rsidR="0073024A" w:rsidRPr="00B718D8">
        <w:rPr>
          <w:rFonts w:ascii="Times New Roman" w:hAnsi="Times New Roman"/>
          <w:sz w:val="24"/>
          <w:szCs w:val="24"/>
        </w:rPr>
        <w:t>Khách hàng</w:t>
      </w:r>
      <w:r w:rsidRPr="00B718D8">
        <w:rPr>
          <w:rFonts w:ascii="Times New Roman" w:hAnsi="Times New Roman"/>
          <w:sz w:val="24"/>
          <w:szCs w:val="24"/>
        </w:rPr>
        <w:t xml:space="preserve"> khi tạm ngừng xử lý giao dịch qua Chương trình VietinBank eFAST hoặc chấm dứt cung cấp dịch vụ do Khách hàng vi phạm các điều kiện và điều khoản </w:t>
      </w:r>
      <w:r w:rsidR="00A5623B" w:rsidRPr="00B718D8">
        <w:rPr>
          <w:rFonts w:ascii="Times New Roman" w:hAnsi="Times New Roman"/>
          <w:sz w:val="24"/>
          <w:szCs w:val="24"/>
        </w:rPr>
        <w:t>này</w:t>
      </w:r>
      <w:r w:rsidRPr="00B718D8">
        <w:rPr>
          <w:rFonts w:ascii="Times New Roman" w:hAnsi="Times New Roman"/>
          <w:sz w:val="24"/>
          <w:szCs w:val="24"/>
        </w:rPr>
        <w:t>.</w:t>
      </w:r>
    </w:p>
    <w:p w14:paraId="56D63AE3" w14:textId="78423DF4" w:rsidR="001F6659" w:rsidRPr="00B718D8" w:rsidRDefault="001F6659" w:rsidP="00B718D8">
      <w:pPr>
        <w:pStyle w:val="Heading1"/>
        <w:rPr>
          <w:rFonts w:ascii="Times New Roman" w:hAnsi="Times New Roman"/>
          <w:sz w:val="24"/>
          <w:szCs w:val="24"/>
        </w:rPr>
      </w:pPr>
      <w:r w:rsidRPr="00B718D8">
        <w:rPr>
          <w:rFonts w:ascii="Times New Roman" w:hAnsi="Times New Roman"/>
          <w:b/>
          <w:sz w:val="24"/>
          <w:szCs w:val="24"/>
        </w:rPr>
        <w:t>Điều 1</w:t>
      </w:r>
      <w:r w:rsidR="000067DE" w:rsidRPr="00B718D8">
        <w:rPr>
          <w:rFonts w:ascii="Times New Roman" w:hAnsi="Times New Roman"/>
          <w:b/>
          <w:sz w:val="24"/>
          <w:szCs w:val="24"/>
        </w:rPr>
        <w:t>2</w:t>
      </w:r>
      <w:r w:rsidRPr="00B718D8">
        <w:rPr>
          <w:rFonts w:ascii="Times New Roman" w:hAnsi="Times New Roman"/>
          <w:b/>
          <w:sz w:val="24"/>
          <w:szCs w:val="24"/>
        </w:rPr>
        <w:t xml:space="preserve">: </w:t>
      </w:r>
      <w:r w:rsidR="000067DE" w:rsidRPr="00B718D8">
        <w:rPr>
          <w:rFonts w:ascii="Times New Roman" w:hAnsi="Times New Roman"/>
          <w:b/>
          <w:sz w:val="24"/>
          <w:szCs w:val="24"/>
        </w:rPr>
        <w:t>Sử dụng chữ ký số trong các giao dịch trên eFAST</w:t>
      </w:r>
    </w:p>
    <w:p w14:paraId="739E01AF" w14:textId="71C9B0A5" w:rsidR="001F6659" w:rsidRPr="00B718D8" w:rsidRDefault="001F6659" w:rsidP="00AE52DF">
      <w:pPr>
        <w:pStyle w:val="ListParagraph"/>
        <w:numPr>
          <w:ilvl w:val="1"/>
          <w:numId w:val="36"/>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Giao dịch với VietinBank sử dụng chữ ký số</w:t>
      </w:r>
      <w:r w:rsidR="00731E6A" w:rsidRPr="00B718D8">
        <w:rPr>
          <w:rFonts w:ascii="Times New Roman" w:hAnsi="Times New Roman"/>
          <w:sz w:val="24"/>
          <w:szCs w:val="24"/>
        </w:rPr>
        <w:t xml:space="preserve"> bao gồm giao dịch giải ngân, phát hành bảo lãnh trong hạn mức và các giao dịch khác được </w:t>
      </w:r>
      <w:r w:rsidRPr="00B718D8">
        <w:rPr>
          <w:rFonts w:ascii="Times New Roman" w:hAnsi="Times New Roman"/>
          <w:sz w:val="24"/>
          <w:szCs w:val="24"/>
        </w:rPr>
        <w:t>VietinBank quy định trong từng thời kỳ</w:t>
      </w:r>
      <w:r w:rsidR="00731E6A" w:rsidRPr="00B718D8">
        <w:rPr>
          <w:rFonts w:ascii="Times New Roman" w:hAnsi="Times New Roman"/>
          <w:sz w:val="24"/>
          <w:szCs w:val="24"/>
        </w:rPr>
        <w:t xml:space="preserve">. </w:t>
      </w:r>
      <w:r w:rsidRPr="00B718D8">
        <w:rPr>
          <w:rFonts w:ascii="Times New Roman" w:hAnsi="Times New Roman"/>
          <w:sz w:val="24"/>
          <w:szCs w:val="24"/>
        </w:rPr>
        <w:t>Khách hàng sử dụng chữ ký số để ký kết trên các hồ sơ, tài liệu, hợp đồng, ch</w:t>
      </w:r>
      <w:r w:rsidR="00731E6A" w:rsidRPr="00B718D8">
        <w:rPr>
          <w:rFonts w:ascii="Times New Roman" w:hAnsi="Times New Roman"/>
          <w:sz w:val="24"/>
          <w:szCs w:val="24"/>
        </w:rPr>
        <w:t>ứn</w:t>
      </w:r>
      <w:r w:rsidRPr="00B718D8">
        <w:rPr>
          <w:rFonts w:ascii="Times New Roman" w:hAnsi="Times New Roman"/>
          <w:sz w:val="24"/>
          <w:szCs w:val="24"/>
        </w:rPr>
        <w:t>g từ giao dịch với VietinBank</w:t>
      </w:r>
      <w:r w:rsidR="003D2D31" w:rsidRPr="00B718D8">
        <w:rPr>
          <w:rFonts w:ascii="Times New Roman" w:hAnsi="Times New Roman"/>
          <w:sz w:val="24"/>
          <w:szCs w:val="24"/>
        </w:rPr>
        <w:t xml:space="preserve"> theo quy định của Pháp luật và quy định của VietinBank trong từng thời kỳ.</w:t>
      </w:r>
    </w:p>
    <w:p w14:paraId="42E3F38A" w14:textId="7275AF0B" w:rsidR="00DC53F2" w:rsidRPr="00B718D8" w:rsidRDefault="00DC53F2" w:rsidP="00AE52DF">
      <w:pPr>
        <w:pStyle w:val="ListParagraph"/>
        <w:numPr>
          <w:ilvl w:val="1"/>
          <w:numId w:val="36"/>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iCs/>
          <w:sz w:val="24"/>
          <w:szCs w:val="24"/>
          <w:lang w:val="vi-VN"/>
        </w:rPr>
        <w:t>V</w:t>
      </w:r>
      <w:r w:rsidRPr="00B718D8">
        <w:rPr>
          <w:rFonts w:ascii="Times New Roman" w:hAnsi="Times New Roman"/>
          <w:sz w:val="24"/>
          <w:szCs w:val="24"/>
        </w:rPr>
        <w:t>iệc Khách hàng sử dụng chữ ký số trong giao dịch với VietinBank là tương đương với chữ ký trực tiếp của Người đại diện hợp pháp và con dấu trên văn bản giấy để tạo thành giá trị pháp lý hoàn chỉnh của một văn bản.</w:t>
      </w:r>
    </w:p>
    <w:p w14:paraId="6E12D272" w14:textId="249FBBE7" w:rsidR="00DC53F2" w:rsidRPr="00B718D8" w:rsidRDefault="00DC53F2" w:rsidP="00AE52DF">
      <w:pPr>
        <w:pStyle w:val="ListParagraph"/>
        <w:numPr>
          <w:ilvl w:val="1"/>
          <w:numId w:val="36"/>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Việc khách hàng ký số tại thông điệp dữ liệu gửi Ngân hàng đảm bảo Thông điệp dữ liệu điện tử được ký kết đúng quy định pháp luật, đại diện cho tất cả các cá nhân của thẩm quyền của KH trong việc chấp thuận, ký kết và có giá trị pháp lý ràng buộc Khách hàng thực hiện giao dịch với VietinBank. Khi thay đổi các thông tin đăng ký chữ ký số, Khách hàng thực hiện đăng ký điều chỉnh thông tin thay đổi chữ ký số tới VietinBank theo hướng dẫn của VietinBank từng thời kỳ. Trường hợp Khách hàng thay đổi thông tin mà không báo trước cho VietinBank thì VietinBank không phải chịu trách nhiệm về những sai sót, chậm trễ xảy ra (nếu có).</w:t>
      </w:r>
    </w:p>
    <w:p w14:paraId="0FB39402" w14:textId="0A69431D" w:rsidR="001F6659" w:rsidRPr="00B718D8" w:rsidRDefault="001F6659" w:rsidP="00AE52DF">
      <w:pPr>
        <w:pStyle w:val="ListParagraph"/>
        <w:numPr>
          <w:ilvl w:val="1"/>
          <w:numId w:val="36"/>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VietinBank chỉ có trách nhiệm xử lý các giao dịch sử dụng chữ ký số </w:t>
      </w:r>
      <w:r w:rsidR="00E76FDC" w:rsidRPr="00B718D8">
        <w:rPr>
          <w:rFonts w:ascii="Times New Roman" w:hAnsi="Times New Roman"/>
          <w:sz w:val="24"/>
          <w:szCs w:val="24"/>
        </w:rPr>
        <w:t xml:space="preserve">hợp lệ </w:t>
      </w:r>
      <w:r w:rsidRPr="00B718D8">
        <w:rPr>
          <w:rFonts w:ascii="Times New Roman" w:hAnsi="Times New Roman"/>
          <w:sz w:val="24"/>
          <w:szCs w:val="24"/>
        </w:rPr>
        <w:t>đối với các sản phẩm, dịch vụ</w:t>
      </w:r>
      <w:r w:rsidR="00BF324E" w:rsidRPr="00B718D8">
        <w:rPr>
          <w:rFonts w:ascii="Times New Roman" w:hAnsi="Times New Roman"/>
          <w:sz w:val="24"/>
          <w:szCs w:val="24"/>
        </w:rPr>
        <w:t xml:space="preserve"> </w:t>
      </w:r>
      <w:r w:rsidRPr="00B718D8">
        <w:rPr>
          <w:rFonts w:ascii="Times New Roman" w:hAnsi="Times New Roman"/>
          <w:sz w:val="24"/>
          <w:szCs w:val="24"/>
        </w:rPr>
        <w:t>và khách hàng thỏ</w:t>
      </w:r>
      <w:r w:rsidR="00BF324E" w:rsidRPr="00B718D8">
        <w:rPr>
          <w:rFonts w:ascii="Times New Roman" w:hAnsi="Times New Roman"/>
          <w:sz w:val="24"/>
          <w:szCs w:val="24"/>
        </w:rPr>
        <w:t>a mãn đầy đủ các</w:t>
      </w:r>
      <w:r w:rsidRPr="00B718D8">
        <w:rPr>
          <w:rFonts w:ascii="Times New Roman" w:hAnsi="Times New Roman"/>
          <w:sz w:val="24"/>
          <w:szCs w:val="24"/>
        </w:rPr>
        <w:t xml:space="preserve"> điều kiện </w:t>
      </w:r>
      <w:r w:rsidR="00BF324E" w:rsidRPr="00B718D8">
        <w:rPr>
          <w:rFonts w:ascii="Times New Roman" w:hAnsi="Times New Roman"/>
          <w:sz w:val="24"/>
          <w:szCs w:val="24"/>
        </w:rPr>
        <w:t>theo quy định của VietinBank từng thời kỳ</w:t>
      </w:r>
      <w:r w:rsidRPr="00B718D8">
        <w:rPr>
          <w:rFonts w:ascii="Times New Roman" w:hAnsi="Times New Roman"/>
          <w:sz w:val="24"/>
          <w:szCs w:val="24"/>
        </w:rPr>
        <w:t>.</w:t>
      </w:r>
    </w:p>
    <w:p w14:paraId="7741C6E6" w14:textId="77777777" w:rsidR="001F6659" w:rsidRPr="00B718D8" w:rsidRDefault="001F6659" w:rsidP="00AE52DF">
      <w:pPr>
        <w:pStyle w:val="ListParagraph"/>
        <w:numPr>
          <w:ilvl w:val="1"/>
          <w:numId w:val="36"/>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Chữ ký số của Khách hàng được xem là hợp lệ nếu thỏa mãn đầy đủ các điều kiện sau:</w:t>
      </w:r>
    </w:p>
    <w:p w14:paraId="31784BE8" w14:textId="2CCCE7FC" w:rsidR="001F6659" w:rsidRPr="00B718D8" w:rsidRDefault="001F6659" w:rsidP="00AE52DF">
      <w:pPr>
        <w:pStyle w:val="ListParagraph"/>
        <w:numPr>
          <w:ilvl w:val="0"/>
          <w:numId w:val="20"/>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Chữ ký số được cung cấp bởi một trong các tổ chức cung cấp dịch vụ chứng thực chữ ký số công cộng được cấp giấy phép cung</w:t>
      </w:r>
      <w:r w:rsidR="00D5424D" w:rsidRPr="00B718D8">
        <w:rPr>
          <w:rFonts w:ascii="Times New Roman" w:hAnsi="Times New Roman"/>
          <w:sz w:val="24"/>
          <w:szCs w:val="24"/>
        </w:rPr>
        <w:t xml:space="preserve"> </w:t>
      </w:r>
      <w:r w:rsidRPr="00B718D8">
        <w:rPr>
          <w:rFonts w:ascii="Times New Roman" w:hAnsi="Times New Roman"/>
          <w:sz w:val="24"/>
          <w:szCs w:val="24"/>
        </w:rPr>
        <w:t xml:space="preserve"> </w:t>
      </w:r>
      <w:r w:rsidR="00D5424D" w:rsidRPr="00B718D8">
        <w:rPr>
          <w:rFonts w:ascii="Times New Roman" w:hAnsi="Times New Roman"/>
          <w:sz w:val="24"/>
          <w:szCs w:val="24"/>
        </w:rPr>
        <w:t>c</w:t>
      </w:r>
      <w:r w:rsidRPr="00B718D8">
        <w:rPr>
          <w:rFonts w:ascii="Times New Roman" w:hAnsi="Times New Roman"/>
          <w:sz w:val="24"/>
          <w:szCs w:val="24"/>
        </w:rPr>
        <w:t>ấp dịch vụ chứng thực chữ ký số công cộng do Bộ thông tin và Truyền thông cấp phép và còn thời hạn hiệu lực và có chứng thư số do tổ chức cung cấp dịch vụ chứng thực chữ ký số quốc gia cung cấp.</w:t>
      </w:r>
    </w:p>
    <w:p w14:paraId="6F04E1EA" w14:textId="77777777" w:rsidR="001F6659" w:rsidRPr="00B718D8" w:rsidRDefault="001F6659" w:rsidP="00AE52DF">
      <w:pPr>
        <w:pStyle w:val="ListParagraph"/>
        <w:numPr>
          <w:ilvl w:val="0"/>
          <w:numId w:val="20"/>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 xml:space="preserve">Chữ ký số được sử dụng để ký trên các văn bản, hồ sơ, tài liệu, hợp đồng điện tử, chứng từ điện tử của Khách hàng là chữ ký số của Cá nhân gán với tổ chức hoặc Chữ ký số của tổ chức đó. </w:t>
      </w:r>
    </w:p>
    <w:p w14:paraId="295BB7A9" w14:textId="77777777" w:rsidR="001F6659" w:rsidRPr="00B718D8" w:rsidRDefault="001F6659" w:rsidP="00AE52DF">
      <w:pPr>
        <w:pStyle w:val="ListParagraph"/>
        <w:numPr>
          <w:ilvl w:val="0"/>
          <w:numId w:val="20"/>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lastRenderedPageBreak/>
        <w:t>Chữ ký được đăng ký theo quy trình đăng ký Chữ ký số của VietinBank.</w:t>
      </w:r>
    </w:p>
    <w:p w14:paraId="30C96C45" w14:textId="35D4288B" w:rsidR="004C1BBB" w:rsidRPr="00B718D8" w:rsidRDefault="004C1BBB" w:rsidP="00AE52DF">
      <w:pPr>
        <w:pStyle w:val="ListParagraph"/>
        <w:numPr>
          <w:ilvl w:val="0"/>
          <w:numId w:val="20"/>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Chữ ký số được tạo ra trong thời gian chứng thư số có hiệu lực và kiểm tra được bằng khóa công khai ghi trên chứng thư số đó.</w:t>
      </w:r>
    </w:p>
    <w:p w14:paraId="27243942" w14:textId="1440EF25" w:rsidR="004C1BBB" w:rsidRPr="00B718D8" w:rsidRDefault="004C1BBB" w:rsidP="00AE52DF">
      <w:pPr>
        <w:pStyle w:val="ListParagraph"/>
        <w:numPr>
          <w:ilvl w:val="0"/>
          <w:numId w:val="20"/>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Chữ ký số được tạo ra bằng việc sử dụng khóa bí mật tương ứng với khóa công khai ghi trên chứng thư số do tổ chức cung cấp dịch vụ chứng thực chữ ký số cấp.</w:t>
      </w:r>
    </w:p>
    <w:p w14:paraId="1A23160A" w14:textId="7490A309" w:rsidR="004C1BBB" w:rsidRPr="00B718D8" w:rsidRDefault="004C1BBB" w:rsidP="00AE52DF">
      <w:pPr>
        <w:pStyle w:val="ListParagraph"/>
        <w:numPr>
          <w:ilvl w:val="0"/>
          <w:numId w:val="20"/>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 xml:space="preserve">Khóa bí mật được kiểm soát bởi người ký tại thời điểm ký theo quy định của pháp luật. </w:t>
      </w:r>
    </w:p>
    <w:p w14:paraId="6BCB9617" w14:textId="3F3FCE1C" w:rsidR="004C1BBB" w:rsidRPr="00B718D8" w:rsidRDefault="004C1BBB" w:rsidP="00AE52DF">
      <w:pPr>
        <w:pStyle w:val="ListParagraph"/>
        <w:numPr>
          <w:ilvl w:val="0"/>
          <w:numId w:val="20"/>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Mọi thay đổi đối với nội dung thông điệp dữ liệu sau thời điểm ký đều có thể bị phát hiện.</w:t>
      </w:r>
    </w:p>
    <w:p w14:paraId="55AC91EC" w14:textId="77777777" w:rsidR="001F6659" w:rsidRPr="00B718D8" w:rsidRDefault="001F6659" w:rsidP="00AE52DF">
      <w:pPr>
        <w:pStyle w:val="ListParagraph"/>
        <w:numPr>
          <w:ilvl w:val="0"/>
          <w:numId w:val="20"/>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Chữ ký số chưa bị tổ chức cung cấp chữ ký số thu hồi</w:t>
      </w:r>
    </w:p>
    <w:p w14:paraId="017AC920" w14:textId="77777777" w:rsidR="001F6659" w:rsidRPr="00B718D8" w:rsidRDefault="001F6659" w:rsidP="00AE52DF">
      <w:pPr>
        <w:pStyle w:val="ListParagraph"/>
        <w:numPr>
          <w:ilvl w:val="0"/>
          <w:numId w:val="20"/>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Người ký chữ ký số là người có đầy đủ thẩm quyền ký kết trên các chứng từ, hồ sơ, văn bản theo đăng ký với VietinBank.</w:t>
      </w:r>
    </w:p>
    <w:p w14:paraId="5E8288E5" w14:textId="77777777" w:rsidR="001F6659" w:rsidRPr="00B718D8" w:rsidRDefault="001F6659" w:rsidP="00AE52DF">
      <w:pPr>
        <w:pStyle w:val="ListParagraph"/>
        <w:numPr>
          <w:ilvl w:val="1"/>
          <w:numId w:val="36"/>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Khách hàng cam kết:</w:t>
      </w:r>
    </w:p>
    <w:p w14:paraId="50CAA2D7" w14:textId="4C7F4038" w:rsidR="001F6659" w:rsidRPr="00B718D8" w:rsidRDefault="001F6659" w:rsidP="00AE52DF">
      <w:pPr>
        <w:pStyle w:val="ListParagraph"/>
        <w:numPr>
          <w:ilvl w:val="0"/>
          <w:numId w:val="21"/>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Đăng ký chữ ký số theo quy định của VietinBank</w:t>
      </w:r>
      <w:r w:rsidR="00BF324E" w:rsidRPr="00B718D8">
        <w:rPr>
          <w:rFonts w:ascii="Times New Roman" w:hAnsi="Times New Roman"/>
          <w:sz w:val="24"/>
          <w:szCs w:val="24"/>
        </w:rPr>
        <w:t xml:space="preserve"> theo hướng dẫn của VietinBank từng thời kỳ.</w:t>
      </w:r>
    </w:p>
    <w:p w14:paraId="08D5FBC2" w14:textId="2ED09621" w:rsidR="001F6659" w:rsidRPr="00B718D8" w:rsidRDefault="001F6659" w:rsidP="00AE52DF">
      <w:pPr>
        <w:pStyle w:val="ListParagraph"/>
        <w:numPr>
          <w:ilvl w:val="0"/>
          <w:numId w:val="21"/>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 xml:space="preserve">Chấp thuận vô điều kiện với các </w:t>
      </w:r>
      <w:r w:rsidR="00BF324E" w:rsidRPr="00B718D8">
        <w:rPr>
          <w:rFonts w:ascii="Times New Roman" w:hAnsi="Times New Roman"/>
          <w:sz w:val="24"/>
          <w:szCs w:val="24"/>
        </w:rPr>
        <w:t>văn bản, hồ sơ, tài liệu, chứng từ đã ký số và</w:t>
      </w:r>
      <w:r w:rsidRPr="00B718D8">
        <w:rPr>
          <w:rFonts w:ascii="Times New Roman" w:hAnsi="Times New Roman"/>
          <w:sz w:val="24"/>
          <w:szCs w:val="24"/>
        </w:rPr>
        <w:t xml:space="preserve"> đã gửi đến VietinBank</w:t>
      </w:r>
      <w:r w:rsidR="0076321F" w:rsidRPr="00B718D8">
        <w:rPr>
          <w:rFonts w:ascii="Times New Roman" w:hAnsi="Times New Roman"/>
          <w:sz w:val="24"/>
          <w:szCs w:val="24"/>
        </w:rPr>
        <w:t>; C</w:t>
      </w:r>
      <w:r w:rsidRPr="00B718D8">
        <w:rPr>
          <w:rFonts w:ascii="Times New Roman" w:hAnsi="Times New Roman"/>
          <w:sz w:val="24"/>
          <w:szCs w:val="24"/>
        </w:rPr>
        <w:t xml:space="preserve">hịu trách nhiệm về mọi thiệt hại xảy ra do bị lợi dụng, kể cả những sai sót, tổn thất do lỗi của người đại diện có thẩm quyền Khách hàng và/hoặc của những người được ủy quyền trong việc sử </w:t>
      </w:r>
      <w:r w:rsidR="008A52A2" w:rsidRPr="00B718D8">
        <w:rPr>
          <w:rFonts w:ascii="Times New Roman" w:hAnsi="Times New Roman"/>
          <w:sz w:val="24"/>
          <w:szCs w:val="24"/>
        </w:rPr>
        <w:t xml:space="preserve">dụng </w:t>
      </w:r>
      <w:r w:rsidRPr="00B718D8">
        <w:rPr>
          <w:rFonts w:ascii="Times New Roman" w:hAnsi="Times New Roman"/>
          <w:sz w:val="24"/>
          <w:szCs w:val="24"/>
        </w:rPr>
        <w:t>chữ ký số.</w:t>
      </w:r>
    </w:p>
    <w:p w14:paraId="131C48DB" w14:textId="0B89C628" w:rsidR="00F10465" w:rsidRPr="00B718D8" w:rsidRDefault="00F10465" w:rsidP="00AE52DF">
      <w:pPr>
        <w:pStyle w:val="ListParagraph"/>
        <w:numPr>
          <w:ilvl w:val="0"/>
          <w:numId w:val="21"/>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Cam kết cung cấp cho VietinBank (i) văn bản phê duyệt của Cấp có thẩm quyền về tính hợp pháp của các chữ ký số; (ii) chứng thư số do tổ chức cung cấp dịch vụ chứng thực chữ ký số cấp; (iii) văn bản xác định người có thẩm quyền ký kết Thông điệp dữ liệu; (iv) văn bản  xác nhận của người đại diện hợp pháp thừa nhận nội dung trên thông điệp dữ liệu.</w:t>
      </w:r>
    </w:p>
    <w:p w14:paraId="26AD8690" w14:textId="6AD21AFB" w:rsidR="0076321F" w:rsidRPr="00B718D8" w:rsidRDefault="0076321F" w:rsidP="00AE52DF">
      <w:pPr>
        <w:pStyle w:val="ListParagraph"/>
        <w:numPr>
          <w:ilvl w:val="0"/>
          <w:numId w:val="21"/>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Khách hàng phải chịu trách nhiệm về tính chính xác của hồ sơ, tài liệu, văn bản thông tin cung cấp cho VietinBank, bao gồm cả việc sử dụng chữ ký số trên các hồ sơ, tài liệu, văn bản đó.</w:t>
      </w:r>
    </w:p>
    <w:p w14:paraId="1427F94D" w14:textId="0077D899" w:rsidR="001F6659" w:rsidRPr="00B718D8" w:rsidRDefault="001F6659" w:rsidP="00AE52DF">
      <w:pPr>
        <w:pStyle w:val="ListParagraph"/>
        <w:numPr>
          <w:ilvl w:val="0"/>
          <w:numId w:val="21"/>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Chịu trách nhiệm về chữ ký số của người đại diện có thẩm quyền, người được uỷ quyền của người đại diện có thẩm quyền của Khách hàng và/hoặc các cá nhân khác đại diện cho Khách hàng. Khách hàng chịu trách nhiệm về những thiệt hại xảy ra do vô tình hay cố ý để lộ chữ ký số được cấp chứng thư số dẫn đến bị kẻ gian lợi dụng. Cam kết áp dụng các biện pháp bảo mật và bảo toàn dữ liệu, thông tin trong quá trình sử dụng và lưu trữ, quản lý.</w:t>
      </w:r>
    </w:p>
    <w:p w14:paraId="31BF2114" w14:textId="55AC7209" w:rsidR="00F10465" w:rsidRPr="00B718D8" w:rsidRDefault="001F6659" w:rsidP="00AE52DF">
      <w:pPr>
        <w:pStyle w:val="ListParagraph"/>
        <w:numPr>
          <w:ilvl w:val="0"/>
          <w:numId w:val="21"/>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Khách hàng cam kết chấp nhận vô điều kiện các nghĩa vụ của mình đối với VietinBank phát sinh căn cứ trên nội dung được thực hiện theo đúng quy định tại Thỏa thuận này.</w:t>
      </w:r>
    </w:p>
    <w:p w14:paraId="6A5561CC" w14:textId="297CF039" w:rsidR="00B72CBE" w:rsidRPr="00B718D8" w:rsidRDefault="00F10465" w:rsidP="00AE52DF">
      <w:pPr>
        <w:pStyle w:val="ListParagraph"/>
        <w:numPr>
          <w:ilvl w:val="0"/>
          <w:numId w:val="21"/>
        </w:numPr>
        <w:tabs>
          <w:tab w:val="left" w:pos="142"/>
          <w:tab w:val="left" w:pos="426"/>
        </w:tabs>
        <w:spacing w:before="60" w:after="60"/>
        <w:ind w:left="993" w:right="-153" w:hanging="426"/>
        <w:jc w:val="both"/>
        <w:rPr>
          <w:rFonts w:ascii="Times New Roman" w:hAnsi="Times New Roman"/>
          <w:sz w:val="24"/>
        </w:rPr>
      </w:pPr>
      <w:r w:rsidRPr="00B718D8">
        <w:rPr>
          <w:rFonts w:ascii="Times New Roman" w:hAnsi="Times New Roman"/>
          <w:sz w:val="24"/>
          <w:szCs w:val="24"/>
        </w:rPr>
        <w:t xml:space="preserve">Kịp thời thông báo cho VietinBank và tự chịu trách nhiệm về mọi rủi ro liên quan phát sinh trong quá trình giao dịch bằng thông điệp dữ liệu ký số với VietinBank, bao gồm: rủi ro sai sót kỹ thuật từ hệ thống của </w:t>
      </w:r>
      <w:r w:rsidR="002F43B4" w:rsidRPr="00B718D8">
        <w:rPr>
          <w:rFonts w:ascii="Times New Roman" w:hAnsi="Times New Roman"/>
          <w:sz w:val="24"/>
          <w:szCs w:val="24"/>
        </w:rPr>
        <w:t>Khách hàng</w:t>
      </w:r>
      <w:r w:rsidRPr="00B718D8">
        <w:rPr>
          <w:rFonts w:ascii="Times New Roman" w:hAnsi="Times New Roman"/>
          <w:sz w:val="24"/>
          <w:szCs w:val="24"/>
        </w:rPr>
        <w:t xml:space="preserve">, rủi ro với chữ ký số (bị giả mạo, lợi dụng; lộ thông tin khóa bảo mật, mất khả năng kiểm soát với chữ ký số); rủi ro trong quá trình truyền nhận thông điệp dữ liệu,.... </w:t>
      </w:r>
      <w:r w:rsidRPr="00B718D8">
        <w:rPr>
          <w:rFonts w:ascii="Times New Roman" w:hAnsi="Times New Roman"/>
          <w:sz w:val="24"/>
        </w:rPr>
        <w:t xml:space="preserve">Trường hợp xảy ra các rủi ro và thiệt hại cho </w:t>
      </w:r>
      <w:r w:rsidR="002F43B4" w:rsidRPr="00B718D8">
        <w:rPr>
          <w:rFonts w:ascii="Times New Roman" w:hAnsi="Times New Roman"/>
          <w:sz w:val="24"/>
          <w:szCs w:val="24"/>
        </w:rPr>
        <w:t>VietinBank</w:t>
      </w:r>
      <w:r w:rsidRPr="00B718D8">
        <w:rPr>
          <w:rFonts w:ascii="Times New Roman" w:hAnsi="Times New Roman"/>
          <w:sz w:val="24"/>
        </w:rPr>
        <w:t xml:space="preserve">, </w:t>
      </w:r>
      <w:r w:rsidR="002F43B4" w:rsidRPr="00B718D8">
        <w:rPr>
          <w:rFonts w:ascii="Times New Roman" w:hAnsi="Times New Roman"/>
          <w:sz w:val="24"/>
          <w:szCs w:val="24"/>
        </w:rPr>
        <w:t>Khách hàng</w:t>
      </w:r>
      <w:r w:rsidRPr="00B718D8">
        <w:rPr>
          <w:rFonts w:ascii="Times New Roman" w:hAnsi="Times New Roman"/>
          <w:sz w:val="24"/>
        </w:rPr>
        <w:t xml:space="preserve"> cam kết bồi hoàn đầy đủ mọi tổn thất và chi phí.</w:t>
      </w:r>
    </w:p>
    <w:p w14:paraId="3AC2A23C" w14:textId="4B49BEB6" w:rsidR="003E15E2" w:rsidRPr="00B718D8" w:rsidRDefault="003E15E2" w:rsidP="00AE52DF">
      <w:pPr>
        <w:pStyle w:val="ListParagraph"/>
        <w:numPr>
          <w:ilvl w:val="0"/>
          <w:numId w:val="21"/>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Khách hàng cam kết chấp nhận vô điều kiện các nghĩa vụ của mình đối với VietinBank phát sinh căn cứ trên nội dung thông điệp dữ liệu được ký số và gửi nhận theo quy định tại Thỏa thuận này.</w:t>
      </w:r>
    </w:p>
    <w:p w14:paraId="57D6B0F6" w14:textId="39187C58" w:rsidR="003E15E2" w:rsidRPr="00B718D8" w:rsidRDefault="003E15E2" w:rsidP="00AE52DF">
      <w:pPr>
        <w:pStyle w:val="ListParagraph"/>
        <w:numPr>
          <w:ilvl w:val="0"/>
          <w:numId w:val="21"/>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 xml:space="preserve">Kịp thời thông báo cho VietinBank và tự chịu trách nhiệm về mọi rủi ro liên quan phát sinh trong quá trình giao dịch bằng thông điệp dữ liệu ký số với VietinBank, bao gồm: rủi ro sai sót kỹ thuật từ hệ thống của </w:t>
      </w:r>
      <w:r w:rsidR="002F43B4" w:rsidRPr="00B718D8">
        <w:rPr>
          <w:rFonts w:ascii="Times New Roman" w:hAnsi="Times New Roman"/>
          <w:sz w:val="24"/>
          <w:szCs w:val="24"/>
        </w:rPr>
        <w:t>Khách hàng</w:t>
      </w:r>
      <w:r w:rsidRPr="00B718D8">
        <w:rPr>
          <w:rFonts w:ascii="Times New Roman" w:hAnsi="Times New Roman"/>
          <w:sz w:val="24"/>
          <w:szCs w:val="24"/>
        </w:rPr>
        <w:t>, rủi ro với chữ ký số (bị giả mạo, lợi dụng; lộ thông tin khóa bảo mật, mất khả năng kiểm soát với chữ ký số) ; rủi ro trong quá trình truyền nhận thông điệp dữ liệu, ..... Trường hợp xảy ra các rủi ro và thiệt hại cho VietinBank, Khách hàng cam kết bồi hoàn đầy đủ mọi tổn thất và chi phí.</w:t>
      </w:r>
    </w:p>
    <w:p w14:paraId="624FAD0D" w14:textId="335F513C" w:rsidR="003E15E2" w:rsidRPr="00B718D8" w:rsidRDefault="003E15E2" w:rsidP="00AE52DF">
      <w:pPr>
        <w:pStyle w:val="ListParagraph"/>
        <w:numPr>
          <w:ilvl w:val="0"/>
          <w:numId w:val="21"/>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lastRenderedPageBreak/>
        <w:t xml:space="preserve">Hoàn thiện các chứng từ bản gốc bằng giấy đối với các chứng từ điện tử phát sinh trong giao dịch </w:t>
      </w:r>
      <w:r w:rsidR="000067DE" w:rsidRPr="00B718D8">
        <w:rPr>
          <w:rFonts w:ascii="Times New Roman" w:hAnsi="Times New Roman"/>
          <w:sz w:val="24"/>
          <w:szCs w:val="24"/>
        </w:rPr>
        <w:t>được</w:t>
      </w:r>
      <w:r w:rsidRPr="00B718D8">
        <w:rPr>
          <w:rFonts w:ascii="Times New Roman" w:hAnsi="Times New Roman"/>
          <w:sz w:val="24"/>
          <w:szCs w:val="24"/>
        </w:rPr>
        <w:t xml:space="preserve"> Khách hàng ký số theo yêu cầu của VietinBank nhằm đảm bảo tính pháp lý, an toàn của chứng từ, giao dịch.</w:t>
      </w:r>
    </w:p>
    <w:p w14:paraId="631F1702" w14:textId="7ED8888A" w:rsidR="003E15E2" w:rsidRPr="00B718D8" w:rsidRDefault="003E15E2" w:rsidP="00AE52DF">
      <w:pPr>
        <w:pStyle w:val="ListParagraph"/>
        <w:numPr>
          <w:ilvl w:val="0"/>
          <w:numId w:val="21"/>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Các nghĩa vụ khác theo quy định tại Thỏa thuận này và Văn Bản Quy Phạm Pháp Luật.</w:t>
      </w:r>
    </w:p>
    <w:p w14:paraId="2C5473C8" w14:textId="5612C826" w:rsidR="00B72CBE" w:rsidRPr="00B718D8" w:rsidRDefault="00B72CBE" w:rsidP="00AE52DF">
      <w:pPr>
        <w:pStyle w:val="ListParagraph"/>
        <w:numPr>
          <w:ilvl w:val="0"/>
          <w:numId w:val="21"/>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 xml:space="preserve">Khách hàng cam kết miễn trừ trách nhiệm cho VietinBank liên quan đến việc thất lạc, lộ chữ ký số được cấp chứng thư số không do lỗi của </w:t>
      </w:r>
      <w:r w:rsidR="00731E6A" w:rsidRPr="00B718D8">
        <w:rPr>
          <w:rFonts w:ascii="Times New Roman" w:hAnsi="Times New Roman"/>
          <w:sz w:val="24"/>
          <w:szCs w:val="24"/>
        </w:rPr>
        <w:t>VietinBank</w:t>
      </w:r>
      <w:r w:rsidRPr="00B718D8">
        <w:rPr>
          <w:rFonts w:ascii="Times New Roman" w:hAnsi="Times New Roman"/>
          <w:sz w:val="24"/>
          <w:szCs w:val="24"/>
        </w:rPr>
        <w:t xml:space="preserve"> (và/hoặc các trường hợp khác cần loại trừ trách nhiệm của VietinBank theo dự liệu của Đơn vị).</w:t>
      </w:r>
    </w:p>
    <w:p w14:paraId="06B9D021" w14:textId="77777777" w:rsidR="001F6659" w:rsidRPr="00B718D8" w:rsidRDefault="001F6659" w:rsidP="00AE52DF">
      <w:pPr>
        <w:pStyle w:val="ListParagraph"/>
        <w:numPr>
          <w:ilvl w:val="0"/>
          <w:numId w:val="21"/>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Các nghĩa vụ khác theo quy định tại Thỏa thuận này và Văn Bản Quy Phạm Pháp Luật.</w:t>
      </w:r>
    </w:p>
    <w:p w14:paraId="0F5F0D21" w14:textId="570A6F9E" w:rsidR="00DC53F2" w:rsidRPr="00B718D8" w:rsidRDefault="00DC53F2" w:rsidP="00AE52DF">
      <w:pPr>
        <w:pStyle w:val="ListParagraph"/>
        <w:numPr>
          <w:ilvl w:val="1"/>
          <w:numId w:val="19"/>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VietinBank có quyền yêu cầu Khách hàng cung cấp (i) văn bản phê duyệt của Cấp có thẩm quyền về tính hợp pháp của các chữ ký số; (ii) chứng thư số do tổ chức cung cấp dịch vụ chứng thực chữ ký số cấp; (iii) văn bản xác định người có thẩm quyền ký kết Thông điệp dữ liệu.</w:t>
      </w:r>
    </w:p>
    <w:p w14:paraId="4C87667B" w14:textId="41568E94" w:rsidR="00DC53F2" w:rsidRPr="00B718D8" w:rsidRDefault="00DC53F2" w:rsidP="00AE52DF">
      <w:pPr>
        <w:pStyle w:val="ListParagraph"/>
        <w:numPr>
          <w:ilvl w:val="1"/>
          <w:numId w:val="19"/>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VietinBank có quyền yêu cầu Khách hàng xác minh/làm rõ/đề nghị bên B bổ sung thêm văn bản  có xác nhận của người đại diện hợp pháp của KH thừa nhận nội dung trên thông điệp dữ liệu hoặc cung cấp thêm thông tin, bằng chứng về tính xác thực của Thông điệp dữ liệu ký số/ nếu phát hiện hoặc có bất kỳ nghi ngờ nào về tính đầy đủ, chính xác, hợp lệ, hợp pháp của Thông điệp dữ liệu đó.</w:t>
      </w:r>
    </w:p>
    <w:p w14:paraId="01735F12" w14:textId="0DD7BD52" w:rsidR="00DC53F2" w:rsidRPr="00B718D8" w:rsidRDefault="00DC53F2" w:rsidP="00AE52DF">
      <w:pPr>
        <w:pStyle w:val="ListParagraph"/>
        <w:numPr>
          <w:ilvl w:val="1"/>
          <w:numId w:val="19"/>
        </w:numPr>
        <w:tabs>
          <w:tab w:val="left" w:pos="567"/>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VietinBank có quyền yêu cầu Khách hàng hoàn thiện các chứng từ bản gốc bằng giấy đối với các chứng từ điện tử </w:t>
      </w:r>
      <w:r w:rsidR="000067DE" w:rsidRPr="00B718D8">
        <w:rPr>
          <w:rFonts w:ascii="Times New Roman" w:hAnsi="Times New Roman"/>
          <w:sz w:val="24"/>
          <w:szCs w:val="24"/>
        </w:rPr>
        <w:t xml:space="preserve">phát sinh </w:t>
      </w:r>
      <w:r w:rsidRPr="00B718D8">
        <w:rPr>
          <w:rFonts w:ascii="Times New Roman" w:hAnsi="Times New Roman"/>
          <w:sz w:val="24"/>
          <w:szCs w:val="24"/>
        </w:rPr>
        <w:t>trong trường hợp cần thiết nhằm đảm bảo tính pháp lý và an toàn của chứng từ, giao dịch.</w:t>
      </w:r>
    </w:p>
    <w:p w14:paraId="4212D59C" w14:textId="31D633BA" w:rsidR="00DC53F2" w:rsidRPr="00B718D8" w:rsidRDefault="00DC53F2" w:rsidP="00AE52DF">
      <w:pPr>
        <w:pStyle w:val="ListParagraph"/>
        <w:numPr>
          <w:ilvl w:val="1"/>
          <w:numId w:val="19"/>
        </w:numPr>
        <w:tabs>
          <w:tab w:val="left" w:pos="426"/>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VietinBank sẽ không chịu trách nhiệm về bất kỳ thiệt hại nào phát sinh do VietinBank thực hiện theo nội dung yêu cầu thể hiện trên Thông điệp dữ liệu ký số hoặc do việc không hủy bỏ sửa đổi được các thông điệp dữ liệu mà VietinBank đã nhận và xử lý.</w:t>
      </w:r>
    </w:p>
    <w:p w14:paraId="6799919F" w14:textId="3CB6E11A" w:rsidR="00DC53F2" w:rsidRPr="00B718D8" w:rsidRDefault="00DC53F2" w:rsidP="00AE52DF">
      <w:pPr>
        <w:pStyle w:val="ListParagraph"/>
        <w:numPr>
          <w:ilvl w:val="1"/>
          <w:numId w:val="19"/>
        </w:numPr>
        <w:tabs>
          <w:tab w:val="left" w:pos="426"/>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Từ chối thực hiện các nghĩa vụ của mình trong trường hợp Khách hàng không tuân thủ, thực hiện đúng các cam kết, nghĩa vụ theo Thỏa thuận này.</w:t>
      </w:r>
    </w:p>
    <w:p w14:paraId="327D6381" w14:textId="159ECAA9" w:rsidR="00DC53F2" w:rsidRPr="00B718D8" w:rsidRDefault="00DC53F2" w:rsidP="00AE52DF">
      <w:pPr>
        <w:pStyle w:val="ListParagraph"/>
        <w:numPr>
          <w:ilvl w:val="1"/>
          <w:numId w:val="19"/>
        </w:numPr>
        <w:tabs>
          <w:tab w:val="left" w:pos="426"/>
        </w:tabs>
        <w:spacing w:before="60" w:after="60"/>
        <w:ind w:left="567" w:right="-153" w:hanging="567"/>
        <w:jc w:val="both"/>
        <w:rPr>
          <w:rFonts w:ascii="Times New Roman" w:hAnsi="Times New Roman"/>
          <w:sz w:val="24"/>
          <w:szCs w:val="24"/>
        </w:rPr>
      </w:pPr>
      <w:r w:rsidRPr="00B718D8">
        <w:rPr>
          <w:rFonts w:ascii="Times New Roman" w:hAnsi="Times New Roman"/>
          <w:sz w:val="24"/>
          <w:szCs w:val="24"/>
        </w:rPr>
        <w:t>VietinBank có quyền chấm dứt xử lý các giao dịch sử dụng chữ ký số trong trường hợp (i) Khách hàng không cung không thực hiện đúng và đẩy đủ các cam kết tại mục Điều này và/hoặc Chứng Từ Bản Gốc không khớp đúng với nội dung thông điệp dữ liệu chuyển qua VieitnBank theo hướng bất lợi cho VietinBank.</w:t>
      </w:r>
    </w:p>
    <w:p w14:paraId="603048F2" w14:textId="77777777" w:rsidR="00F040D0" w:rsidRPr="00B718D8" w:rsidRDefault="00F040D0" w:rsidP="00B718D8">
      <w:pPr>
        <w:pStyle w:val="Heading1"/>
        <w:rPr>
          <w:rFonts w:ascii="Times New Roman" w:hAnsi="Times New Roman"/>
          <w:b/>
          <w:sz w:val="24"/>
          <w:szCs w:val="24"/>
        </w:rPr>
      </w:pPr>
      <w:r w:rsidRPr="00B718D8">
        <w:rPr>
          <w:rFonts w:ascii="Times New Roman" w:hAnsi="Times New Roman"/>
          <w:b/>
          <w:sz w:val="24"/>
          <w:szCs w:val="24"/>
        </w:rPr>
        <w:t>Điều 1</w:t>
      </w:r>
      <w:r w:rsidR="006841AF" w:rsidRPr="00B718D8">
        <w:rPr>
          <w:rFonts w:ascii="Times New Roman" w:hAnsi="Times New Roman"/>
          <w:b/>
          <w:sz w:val="24"/>
          <w:szCs w:val="24"/>
        </w:rPr>
        <w:t>3</w:t>
      </w:r>
      <w:r w:rsidRPr="00B718D8">
        <w:rPr>
          <w:rFonts w:ascii="Times New Roman" w:hAnsi="Times New Roman"/>
          <w:b/>
          <w:sz w:val="24"/>
          <w:szCs w:val="24"/>
        </w:rPr>
        <w:t>: Biểu phí</w:t>
      </w:r>
      <w:r w:rsidR="006841AF" w:rsidRPr="00B718D8">
        <w:rPr>
          <w:rFonts w:ascii="Times New Roman" w:hAnsi="Times New Roman"/>
          <w:b/>
          <w:sz w:val="24"/>
          <w:szCs w:val="24"/>
        </w:rPr>
        <w:t xml:space="preserve"> dịch vụ</w:t>
      </w:r>
    </w:p>
    <w:p w14:paraId="376B441B" w14:textId="393ED5D0" w:rsidR="00F040D0" w:rsidRPr="00B718D8" w:rsidRDefault="00F040D0" w:rsidP="00AE52DF">
      <w:pPr>
        <w:pStyle w:val="ListParagraph"/>
        <w:numPr>
          <w:ilvl w:val="1"/>
          <w:numId w:val="16"/>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Việc áp dụng và thu các loại phí đối với Khách hàng sử dụng </w:t>
      </w:r>
      <w:r w:rsidR="006841AF" w:rsidRPr="00B718D8">
        <w:rPr>
          <w:rFonts w:ascii="Times New Roman" w:hAnsi="Times New Roman"/>
          <w:sz w:val="24"/>
          <w:szCs w:val="24"/>
        </w:rPr>
        <w:t>VietinBank eFAST</w:t>
      </w:r>
      <w:r w:rsidRPr="00B718D8">
        <w:rPr>
          <w:rFonts w:ascii="Times New Roman" w:hAnsi="Times New Roman"/>
          <w:sz w:val="24"/>
          <w:szCs w:val="24"/>
        </w:rPr>
        <w:t xml:space="preserve"> được tuân thủ các quy định về </w:t>
      </w:r>
      <w:r w:rsidR="006841AF" w:rsidRPr="00B718D8">
        <w:rPr>
          <w:rFonts w:ascii="Times New Roman" w:hAnsi="Times New Roman"/>
          <w:sz w:val="24"/>
          <w:szCs w:val="24"/>
        </w:rPr>
        <w:t xml:space="preserve">Biểu </w:t>
      </w:r>
      <w:r w:rsidRPr="00B718D8">
        <w:rPr>
          <w:rFonts w:ascii="Times New Roman" w:hAnsi="Times New Roman"/>
          <w:sz w:val="24"/>
          <w:szCs w:val="24"/>
        </w:rPr>
        <w:t>phí của VietinBank trong từng thời kỳ;</w:t>
      </w:r>
    </w:p>
    <w:p w14:paraId="5D8FCFE5" w14:textId="77777777" w:rsidR="0001734D" w:rsidRPr="00B718D8" w:rsidRDefault="00F040D0" w:rsidP="00AE52DF">
      <w:pPr>
        <w:pStyle w:val="ListParagraph"/>
        <w:numPr>
          <w:ilvl w:val="1"/>
          <w:numId w:val="16"/>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Thông tin về các loạ</w:t>
      </w:r>
      <w:r w:rsidR="006841AF" w:rsidRPr="00B718D8">
        <w:rPr>
          <w:rFonts w:ascii="Times New Roman" w:hAnsi="Times New Roman"/>
          <w:sz w:val="24"/>
          <w:szCs w:val="24"/>
        </w:rPr>
        <w:t>i phí và B</w:t>
      </w:r>
      <w:r w:rsidRPr="00B718D8">
        <w:rPr>
          <w:rFonts w:ascii="Times New Roman" w:hAnsi="Times New Roman"/>
          <w:sz w:val="24"/>
          <w:szCs w:val="24"/>
        </w:rPr>
        <w:t>iểu phí dịch vụ</w:t>
      </w:r>
      <w:r w:rsidR="00826ACA" w:rsidRPr="00B718D8">
        <w:rPr>
          <w:rFonts w:ascii="Times New Roman" w:hAnsi="Times New Roman"/>
          <w:sz w:val="24"/>
          <w:szCs w:val="24"/>
        </w:rPr>
        <w:t>, phương thức thu phí</w:t>
      </w:r>
      <w:r w:rsidRPr="00B718D8">
        <w:rPr>
          <w:rFonts w:ascii="Times New Roman" w:hAnsi="Times New Roman"/>
          <w:sz w:val="24"/>
          <w:szCs w:val="24"/>
        </w:rPr>
        <w:t xml:space="preserve"> </w:t>
      </w:r>
      <w:r w:rsidR="006841AF" w:rsidRPr="00B718D8">
        <w:rPr>
          <w:rFonts w:ascii="Times New Roman" w:hAnsi="Times New Roman"/>
          <w:sz w:val="24"/>
          <w:szCs w:val="24"/>
        </w:rPr>
        <w:t>VietinBank eFAST</w:t>
      </w:r>
      <w:r w:rsidRPr="00B718D8">
        <w:rPr>
          <w:rFonts w:ascii="Times New Roman" w:hAnsi="Times New Roman"/>
          <w:sz w:val="24"/>
          <w:szCs w:val="24"/>
        </w:rPr>
        <w:t xml:space="preserve"> được VietinBank niêm yết công khai tại trụ sở các chi nhánh/phòng giao dịch của VietinBank; trên trang web chính thức củ</w:t>
      </w:r>
      <w:r w:rsidR="006841AF" w:rsidRPr="00B718D8">
        <w:rPr>
          <w:rFonts w:ascii="Times New Roman" w:hAnsi="Times New Roman"/>
          <w:sz w:val="24"/>
          <w:szCs w:val="24"/>
        </w:rPr>
        <w:t xml:space="preserve">a VietinBank; hoặc </w:t>
      </w:r>
      <w:r w:rsidRPr="00B718D8">
        <w:rPr>
          <w:rFonts w:ascii="Times New Roman" w:hAnsi="Times New Roman"/>
          <w:sz w:val="24"/>
          <w:szCs w:val="24"/>
        </w:rPr>
        <w:t xml:space="preserve"> trên các kênh cung cấp dịch vụ ngân hàng số hoặc thông báo cho Khách hàng qua hộp thư điện tử</w:t>
      </w:r>
      <w:r w:rsidR="00CC2979" w:rsidRPr="00B718D8">
        <w:rPr>
          <w:rFonts w:ascii="Times New Roman" w:hAnsi="Times New Roman"/>
          <w:sz w:val="24"/>
          <w:szCs w:val="24"/>
        </w:rPr>
        <w:t>/các phương thức liên lạc điện tử</w:t>
      </w:r>
      <w:r w:rsidRPr="00B718D8">
        <w:rPr>
          <w:rFonts w:ascii="Times New Roman" w:hAnsi="Times New Roman"/>
          <w:sz w:val="24"/>
          <w:szCs w:val="24"/>
        </w:rPr>
        <w:t xml:space="preserve"> của Khách hàng</w:t>
      </w:r>
      <w:r w:rsidR="00E2257F" w:rsidRPr="00B718D8">
        <w:rPr>
          <w:rFonts w:ascii="Times New Roman" w:hAnsi="Times New Roman"/>
          <w:sz w:val="24"/>
          <w:szCs w:val="24"/>
        </w:rPr>
        <w:t xml:space="preserve"> đã đăng ký với Viet</w:t>
      </w:r>
      <w:r w:rsidR="00CC2979" w:rsidRPr="00B718D8">
        <w:rPr>
          <w:rFonts w:ascii="Times New Roman" w:hAnsi="Times New Roman"/>
          <w:sz w:val="24"/>
          <w:szCs w:val="24"/>
        </w:rPr>
        <w:t>i</w:t>
      </w:r>
      <w:r w:rsidR="00E2257F" w:rsidRPr="00B718D8">
        <w:rPr>
          <w:rFonts w:ascii="Times New Roman" w:hAnsi="Times New Roman"/>
          <w:sz w:val="24"/>
          <w:szCs w:val="24"/>
        </w:rPr>
        <w:t>nBank</w:t>
      </w:r>
      <w:r w:rsidR="00CC2979" w:rsidRPr="00B718D8">
        <w:rPr>
          <w:rFonts w:ascii="Times New Roman" w:hAnsi="Times New Roman"/>
          <w:sz w:val="24"/>
          <w:szCs w:val="24"/>
        </w:rPr>
        <w:t xml:space="preserve"> hoặc theo thỏa thuận  giữa VietinBank với khách hàng hoặc theo thông báo của VietinBank với Khách hàng trong từng thời kỳ</w:t>
      </w:r>
      <w:r w:rsidR="006841AF" w:rsidRPr="00B718D8">
        <w:rPr>
          <w:rFonts w:ascii="Times New Roman" w:hAnsi="Times New Roman"/>
          <w:sz w:val="24"/>
          <w:szCs w:val="24"/>
        </w:rPr>
        <w:t xml:space="preserve">. </w:t>
      </w:r>
    </w:p>
    <w:p w14:paraId="617FB4D0" w14:textId="7374FD17" w:rsidR="00F040D0" w:rsidRPr="00B718D8" w:rsidRDefault="0001734D" w:rsidP="00AE52DF">
      <w:pPr>
        <w:pStyle w:val="ListParagraph"/>
        <w:numPr>
          <w:ilvl w:val="1"/>
          <w:numId w:val="16"/>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VietinBank được toàn quyền thay đổi về biểu phí, phương thức thu phí. </w:t>
      </w:r>
      <w:r w:rsidR="006841AF" w:rsidRPr="00B718D8">
        <w:rPr>
          <w:rFonts w:ascii="Times New Roman" w:hAnsi="Times New Roman"/>
          <w:sz w:val="24"/>
          <w:szCs w:val="24"/>
        </w:rPr>
        <w:t xml:space="preserve">Trường hợp VietinBank thay đổi Biểu phí dịch vụ, </w:t>
      </w:r>
      <w:r w:rsidR="00826ACA" w:rsidRPr="00B718D8">
        <w:rPr>
          <w:rFonts w:ascii="Times New Roman" w:hAnsi="Times New Roman"/>
          <w:sz w:val="24"/>
          <w:szCs w:val="24"/>
        </w:rPr>
        <w:t>phương thức thu phí</w:t>
      </w:r>
      <w:r w:rsidR="006841AF" w:rsidRPr="00B718D8">
        <w:rPr>
          <w:rFonts w:ascii="Times New Roman" w:hAnsi="Times New Roman"/>
          <w:sz w:val="24"/>
          <w:szCs w:val="24"/>
        </w:rPr>
        <w:t xml:space="preserve"> VietinBank sẽ thông báo trước cho khách hàng tối thiểu 5 ngày làm việc trước ngày hiệu lực của Biểu phí mới thông qua việc niêm yết trên website chính thức của VietinBank, các điểm giao dịch của VietinBank hoặc các hình thức thông báo khác đến khách hàng</w:t>
      </w:r>
      <w:r w:rsidR="00C02873" w:rsidRPr="00B718D8">
        <w:rPr>
          <w:rFonts w:ascii="Times New Roman" w:hAnsi="Times New Roman"/>
          <w:sz w:val="24"/>
          <w:szCs w:val="24"/>
        </w:rPr>
        <w:t xml:space="preserve"> (email/ SMS/ OTT…)</w:t>
      </w:r>
      <w:r w:rsidR="006841AF" w:rsidRPr="00B718D8">
        <w:rPr>
          <w:rFonts w:ascii="Times New Roman" w:hAnsi="Times New Roman"/>
          <w:sz w:val="24"/>
          <w:szCs w:val="24"/>
        </w:rPr>
        <w:t>. Khách hàng hoàn toàn đồng ý/ chấp thuận các điều chỉnh</w:t>
      </w:r>
      <w:r w:rsidR="00237523" w:rsidRPr="00B718D8">
        <w:rPr>
          <w:rFonts w:ascii="Times New Roman" w:hAnsi="Times New Roman"/>
          <w:sz w:val="24"/>
          <w:szCs w:val="24"/>
        </w:rPr>
        <w:t>/ bổ sung</w:t>
      </w:r>
      <w:r w:rsidR="006841AF" w:rsidRPr="00B718D8">
        <w:rPr>
          <w:rFonts w:ascii="Times New Roman" w:hAnsi="Times New Roman"/>
          <w:sz w:val="24"/>
          <w:szCs w:val="24"/>
        </w:rPr>
        <w:t xml:space="preserve"> của Biểu phí </w:t>
      </w:r>
      <w:r w:rsidR="00237523" w:rsidRPr="00B718D8">
        <w:rPr>
          <w:rFonts w:ascii="Times New Roman" w:hAnsi="Times New Roman"/>
          <w:sz w:val="24"/>
          <w:szCs w:val="24"/>
        </w:rPr>
        <w:t>dịch vụ</w:t>
      </w:r>
      <w:r w:rsidR="00FF1E74" w:rsidRPr="00B718D8">
        <w:rPr>
          <w:rFonts w:ascii="Times New Roman" w:hAnsi="Times New Roman"/>
          <w:sz w:val="24"/>
          <w:szCs w:val="24"/>
        </w:rPr>
        <w:t>, phương thức thu phí</w:t>
      </w:r>
      <w:r w:rsidR="00237523" w:rsidRPr="00B718D8">
        <w:rPr>
          <w:rFonts w:ascii="Times New Roman" w:hAnsi="Times New Roman"/>
          <w:sz w:val="24"/>
          <w:szCs w:val="24"/>
        </w:rPr>
        <w:t xml:space="preserve"> </w:t>
      </w:r>
      <w:r w:rsidR="00C02873" w:rsidRPr="00B718D8">
        <w:rPr>
          <w:rFonts w:ascii="Times New Roman" w:hAnsi="Times New Roman"/>
          <w:sz w:val="24"/>
          <w:szCs w:val="24"/>
        </w:rPr>
        <w:t>nếu khách hàng tiếp tục sử dụng Dịch vụ kể từ ngày Biểu phí mới có hiệu lực.</w:t>
      </w:r>
    </w:p>
    <w:p w14:paraId="7B487BE8" w14:textId="77777777" w:rsidR="00F040D0" w:rsidRPr="00B718D8" w:rsidRDefault="00F040D0" w:rsidP="00AE52DF">
      <w:pPr>
        <w:pStyle w:val="ListParagraph"/>
        <w:numPr>
          <w:ilvl w:val="1"/>
          <w:numId w:val="16"/>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lastRenderedPageBreak/>
        <w:t xml:space="preserve">Việc thu phí sẽ được thực hiện theo quy định của VietinBank tại từng thời </w:t>
      </w:r>
      <w:r w:rsidR="00C02873" w:rsidRPr="00B718D8">
        <w:rPr>
          <w:rFonts w:ascii="Times New Roman" w:hAnsi="Times New Roman"/>
          <w:sz w:val="24"/>
          <w:szCs w:val="24"/>
        </w:rPr>
        <w:t>kỳ.</w:t>
      </w:r>
    </w:p>
    <w:p w14:paraId="08D7457C" w14:textId="3BAD0626" w:rsidR="0073024A" w:rsidRPr="00B718D8" w:rsidRDefault="0073024A" w:rsidP="00B718D8">
      <w:pPr>
        <w:pStyle w:val="Heading1"/>
        <w:rPr>
          <w:rFonts w:ascii="Times New Roman" w:hAnsi="Times New Roman"/>
          <w:b/>
          <w:sz w:val="24"/>
          <w:szCs w:val="24"/>
        </w:rPr>
      </w:pPr>
      <w:r w:rsidRPr="00B718D8">
        <w:rPr>
          <w:rFonts w:ascii="Times New Roman" w:hAnsi="Times New Roman"/>
          <w:b/>
          <w:sz w:val="24"/>
          <w:szCs w:val="24"/>
        </w:rPr>
        <w:t xml:space="preserve">Điều </w:t>
      </w:r>
      <w:r w:rsidR="00237523" w:rsidRPr="00B718D8">
        <w:rPr>
          <w:rFonts w:ascii="Times New Roman" w:hAnsi="Times New Roman"/>
          <w:b/>
          <w:sz w:val="24"/>
          <w:szCs w:val="24"/>
        </w:rPr>
        <w:t>14</w:t>
      </w:r>
      <w:r w:rsidRPr="00B718D8">
        <w:rPr>
          <w:rFonts w:ascii="Times New Roman" w:hAnsi="Times New Roman"/>
          <w:b/>
          <w:sz w:val="24"/>
          <w:szCs w:val="24"/>
        </w:rPr>
        <w:t>: Quyền và trách nhiệm của Khách hàng</w:t>
      </w:r>
    </w:p>
    <w:p w14:paraId="45915C98" w14:textId="5B1EAFFA" w:rsidR="0073024A" w:rsidRPr="00B718D8" w:rsidRDefault="0073024A" w:rsidP="00AE52DF">
      <w:pPr>
        <w:pStyle w:val="ListParagraph"/>
        <w:numPr>
          <w:ilvl w:val="1"/>
          <w:numId w:val="23"/>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Khách hàng có quyền:</w:t>
      </w:r>
    </w:p>
    <w:p w14:paraId="749A160C" w14:textId="77777777" w:rsidR="0073024A" w:rsidRPr="00B718D8" w:rsidRDefault="0073024A" w:rsidP="00AE52DF">
      <w:pPr>
        <w:pStyle w:val="ListParagraph"/>
        <w:numPr>
          <w:ilvl w:val="0"/>
          <w:numId w:val="11"/>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Truy cập vào VietinBank eFAST, sử dụng Dịch vụ theo thông tin Khách hàng đã đăng ký/sửa đổi/bổ sung với VietinBank và (hoặc) sử dụng thêm các tiện ích Dịch vụ do VietinBank cung cấp trong quá trình nâng cấp, phát triển Dịch vụ;</w:t>
      </w:r>
    </w:p>
    <w:p w14:paraId="564CBA9A" w14:textId="2321D2C1" w:rsidR="0073024A" w:rsidRPr="00B718D8" w:rsidRDefault="0073024A" w:rsidP="00AE52DF">
      <w:pPr>
        <w:pStyle w:val="ListParagraph"/>
        <w:numPr>
          <w:ilvl w:val="0"/>
          <w:numId w:val="11"/>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Khiếu nại, yêu cầu tra soát nếu có sai sót hoặc có giao dịch nghi ngờ phát sinh trong quá trình sử dụng Dịch vụ theo quy định của pháp luật và của VietinBank. Khiếu nại phải được lập thành văn bản và gửi cho Ngân hàng trong vòng 30 ngày làm việc kể từ ngày giao dịch được thực hiện. Quá thời hạn trên, Ngân hàng sẽ không chịu trách nhiệm giải quyết. Trường hợp khiếu nại của Khách hàng không liên quan đến lỗi của Ngân hàng, Khách hàng sẽ phải chịu chi phí phát sinh từ việc xử lý khiếu nại theo quy định của Ngân hàng (nế</w:t>
      </w:r>
      <w:r w:rsidR="006B43AC" w:rsidRPr="00B718D8">
        <w:rPr>
          <w:rFonts w:ascii="Times New Roman" w:hAnsi="Times New Roman"/>
          <w:sz w:val="24"/>
          <w:szCs w:val="24"/>
        </w:rPr>
        <w:t>u có).</w:t>
      </w:r>
    </w:p>
    <w:p w14:paraId="589F83AE" w14:textId="5E80C20F" w:rsidR="0073024A" w:rsidRPr="00B718D8" w:rsidRDefault="0073024A" w:rsidP="00AE52DF">
      <w:pPr>
        <w:pStyle w:val="ListParagraph"/>
        <w:numPr>
          <w:ilvl w:val="0"/>
          <w:numId w:val="11"/>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 xml:space="preserve">Yêu cầu </w:t>
      </w:r>
      <w:r w:rsidR="00237523" w:rsidRPr="00B718D8">
        <w:rPr>
          <w:rFonts w:ascii="Times New Roman" w:hAnsi="Times New Roman"/>
          <w:sz w:val="24"/>
          <w:szCs w:val="24"/>
        </w:rPr>
        <w:t>VietinBank</w:t>
      </w:r>
      <w:r w:rsidRPr="00B718D8">
        <w:rPr>
          <w:rFonts w:ascii="Times New Roman" w:hAnsi="Times New Roman"/>
          <w:sz w:val="24"/>
          <w:szCs w:val="24"/>
        </w:rPr>
        <w:t xml:space="preserve"> thay đổi, bổ sung hoặc huỷ bỏ thông tin sử dụng Dịch vụ gồm thông tin tài khoản, thông tin dịch vụ,</w:t>
      </w:r>
      <w:r w:rsidR="006B43AC" w:rsidRPr="00B718D8">
        <w:rPr>
          <w:rFonts w:ascii="Times New Roman" w:hAnsi="Times New Roman"/>
          <w:sz w:val="24"/>
          <w:szCs w:val="24"/>
        </w:rPr>
        <w:t xml:space="preserve"> ma trận phê duyệt,</w:t>
      </w:r>
      <w:r w:rsidRPr="00B718D8">
        <w:rPr>
          <w:rFonts w:ascii="Times New Roman" w:hAnsi="Times New Roman"/>
          <w:sz w:val="24"/>
          <w:szCs w:val="24"/>
        </w:rPr>
        <w:t xml:space="preserve"> thông tin </w:t>
      </w:r>
      <w:r w:rsidR="00A5623B" w:rsidRPr="00B718D8">
        <w:rPr>
          <w:rFonts w:ascii="Times New Roman" w:hAnsi="Times New Roman"/>
          <w:sz w:val="24"/>
          <w:szCs w:val="24"/>
        </w:rPr>
        <w:t>Người dùng</w:t>
      </w:r>
      <w:r w:rsidRPr="00B718D8">
        <w:rPr>
          <w:rFonts w:ascii="Times New Roman" w:hAnsi="Times New Roman"/>
          <w:sz w:val="24"/>
          <w:szCs w:val="24"/>
        </w:rPr>
        <w:t xml:space="preserve"> </w:t>
      </w:r>
      <w:r w:rsidR="006B43AC" w:rsidRPr="00B718D8">
        <w:rPr>
          <w:rFonts w:ascii="Times New Roman" w:hAnsi="Times New Roman"/>
          <w:sz w:val="24"/>
          <w:szCs w:val="24"/>
        </w:rPr>
        <w:t>của</w:t>
      </w:r>
      <w:r w:rsidRPr="00B718D8">
        <w:rPr>
          <w:rFonts w:ascii="Times New Roman" w:hAnsi="Times New Roman"/>
          <w:sz w:val="24"/>
          <w:szCs w:val="24"/>
        </w:rPr>
        <w:t xml:space="preserve"> Khách Hàng</w:t>
      </w:r>
      <w:r w:rsidR="006B43AC" w:rsidRPr="00B718D8">
        <w:rPr>
          <w:rFonts w:ascii="Times New Roman" w:hAnsi="Times New Roman"/>
          <w:sz w:val="24"/>
          <w:szCs w:val="24"/>
        </w:rPr>
        <w:t xml:space="preserve"> và các thông tin có liên quan khác theo quy định của VietinBank từng thời ký.</w:t>
      </w:r>
    </w:p>
    <w:p w14:paraId="7A8B8CF7" w14:textId="40E44A54" w:rsidR="0073024A" w:rsidRPr="00B718D8" w:rsidRDefault="0073024A" w:rsidP="00AE52DF">
      <w:pPr>
        <w:pStyle w:val="ListParagraph"/>
        <w:numPr>
          <w:ilvl w:val="0"/>
          <w:numId w:val="11"/>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Được quyền yêu cầu VietinBank hướng dẫn và cung cấp đầy đủ thông tin về sản phẩm dịch vụ, thông tin về tài khoản theo từng thời điể</w:t>
      </w:r>
      <w:r w:rsidR="006B43AC" w:rsidRPr="00B718D8">
        <w:rPr>
          <w:rFonts w:ascii="Times New Roman" w:hAnsi="Times New Roman"/>
          <w:sz w:val="24"/>
          <w:szCs w:val="24"/>
        </w:rPr>
        <w:t>m.</w:t>
      </w:r>
    </w:p>
    <w:p w14:paraId="56ABC901" w14:textId="45D58286" w:rsidR="0073024A" w:rsidRPr="00B718D8" w:rsidRDefault="0073024A" w:rsidP="00AE52DF">
      <w:pPr>
        <w:pStyle w:val="ListParagraph"/>
        <w:numPr>
          <w:ilvl w:val="0"/>
          <w:numId w:val="11"/>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Được quyền yêu cầu Ngân hàng kích hoạt lại Dịch vụ khi bị</w:t>
      </w:r>
      <w:r w:rsidR="006B43AC" w:rsidRPr="00B718D8">
        <w:rPr>
          <w:rFonts w:ascii="Times New Roman" w:hAnsi="Times New Roman"/>
          <w:sz w:val="24"/>
          <w:szCs w:val="24"/>
        </w:rPr>
        <w:t xml:space="preserve"> khoá.</w:t>
      </w:r>
    </w:p>
    <w:p w14:paraId="174B0D26" w14:textId="77777777" w:rsidR="0073024A" w:rsidRPr="00B718D8" w:rsidRDefault="0073024A" w:rsidP="00AE52DF">
      <w:pPr>
        <w:pStyle w:val="ListParagraph"/>
        <w:numPr>
          <w:ilvl w:val="1"/>
          <w:numId w:val="23"/>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Khách hàng có trách nhiệm:</w:t>
      </w:r>
    </w:p>
    <w:p w14:paraId="35441FDB" w14:textId="6B47B3DF" w:rsidR="0073024A" w:rsidRPr="00B718D8" w:rsidRDefault="0073024A" w:rsidP="00AE52DF">
      <w:pPr>
        <w:pStyle w:val="ListParagraph"/>
        <w:numPr>
          <w:ilvl w:val="0"/>
          <w:numId w:val="12"/>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Đăng ký sử dụng dịch vụ và tuân thủ các Điều kiệ</w:t>
      </w:r>
      <w:r w:rsidR="00A5623B" w:rsidRPr="00B718D8">
        <w:rPr>
          <w:rFonts w:ascii="Times New Roman" w:hAnsi="Times New Roman"/>
          <w:sz w:val="24"/>
          <w:szCs w:val="24"/>
        </w:rPr>
        <w:t xml:space="preserve">n </w:t>
      </w:r>
      <w:r w:rsidRPr="00B718D8">
        <w:rPr>
          <w:rFonts w:ascii="Times New Roman" w:hAnsi="Times New Roman"/>
          <w:sz w:val="24"/>
          <w:szCs w:val="24"/>
        </w:rPr>
        <w:t xml:space="preserve">điều khoản </w:t>
      </w:r>
      <w:r w:rsidR="00A5623B" w:rsidRPr="00B718D8">
        <w:rPr>
          <w:rFonts w:ascii="Times New Roman" w:hAnsi="Times New Roman"/>
          <w:sz w:val="24"/>
          <w:szCs w:val="24"/>
        </w:rPr>
        <w:t xml:space="preserve">đăng ký và </w:t>
      </w:r>
      <w:r w:rsidRPr="00B718D8">
        <w:rPr>
          <w:rFonts w:ascii="Times New Roman" w:hAnsi="Times New Roman"/>
          <w:sz w:val="24"/>
          <w:szCs w:val="24"/>
        </w:rPr>
        <w:t>sử dụng dịch vụ ngân hàng số VietinBank eFAST và các quy định thực hiện giao dịch trên kênh ngân hàng số của VietinBank;</w:t>
      </w:r>
    </w:p>
    <w:p w14:paraId="1186DF1E" w14:textId="76FCE882" w:rsidR="0073024A" w:rsidRPr="00B718D8" w:rsidRDefault="0073024A" w:rsidP="00AE52DF">
      <w:pPr>
        <w:pStyle w:val="ListParagraph"/>
        <w:numPr>
          <w:ilvl w:val="0"/>
          <w:numId w:val="12"/>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Đồng ý nhận nợ đối với các khoản VietinBank cấp tín dụng trên cơ sở đề nghị/lệnh giao dịch của Khách hàng được gửi qua hệ thống VietinBank eFAST;</w:t>
      </w:r>
    </w:p>
    <w:p w14:paraId="7E2A2B1B" w14:textId="31D033F0" w:rsidR="0073024A" w:rsidRPr="00B718D8" w:rsidRDefault="0073024A" w:rsidP="00AE52DF">
      <w:pPr>
        <w:pStyle w:val="ListParagraph"/>
        <w:numPr>
          <w:ilvl w:val="0"/>
          <w:numId w:val="12"/>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Đồng ý để VietinBank trích nợ tài khoản thanh toán để thu các loại phí dịch vụ và phí giải quyết tranh chấp theo quy định của VietinBank và pháp luật (nếu có);</w:t>
      </w:r>
    </w:p>
    <w:p w14:paraId="1B65521C" w14:textId="50A39DCB" w:rsidR="00731E6A" w:rsidRPr="00B718D8" w:rsidRDefault="00731E6A" w:rsidP="00AE52DF">
      <w:pPr>
        <w:pStyle w:val="ListParagraph"/>
        <w:numPr>
          <w:ilvl w:val="0"/>
          <w:numId w:val="12"/>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Khách hàng đồng ý cho VietinBank trích (ghi nợ) bất kỳ tài khoản thanh toán nào của Khách hàng để thu phí sử dụng dịch vụ theo quy định của Ngân hàng từng thời kỳ. Đồng thời, cho phép Ngân hàng truy thu phí dịch vụ cho đến khi thu đủ phí các kỳ đã phát sinh theo điều kiện thu phí của Ngân hàng từng thời kỳ.</w:t>
      </w:r>
    </w:p>
    <w:p w14:paraId="32C4A744" w14:textId="3149E7AF" w:rsidR="0073024A" w:rsidRPr="00B718D8" w:rsidRDefault="0073024A" w:rsidP="00AE52DF">
      <w:pPr>
        <w:pStyle w:val="ListParagraph"/>
        <w:numPr>
          <w:ilvl w:val="0"/>
          <w:numId w:val="12"/>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Đảm bảo tài khoản</w:t>
      </w:r>
      <w:r w:rsidR="006B43AC" w:rsidRPr="00B718D8">
        <w:rPr>
          <w:rFonts w:ascii="Times New Roman" w:hAnsi="Times New Roman"/>
          <w:sz w:val="24"/>
          <w:szCs w:val="24"/>
        </w:rPr>
        <w:t xml:space="preserve"> thanh toán dùng để</w:t>
      </w:r>
      <w:r w:rsidRPr="00B718D8">
        <w:rPr>
          <w:rFonts w:ascii="Times New Roman" w:hAnsi="Times New Roman"/>
          <w:sz w:val="24"/>
          <w:szCs w:val="24"/>
        </w:rPr>
        <w:t xml:space="preserve"> thu phí của Khách hàng phải có số dư đủ để VietinBank thực hiện trích nợ cho các giao dịch theo yêu cầu của Khách hàng hoặc trích nợ các khoản phí dịch vụ khi đến hạn thanh toán;</w:t>
      </w:r>
    </w:p>
    <w:p w14:paraId="3D51AA4E" w14:textId="77777777" w:rsidR="0073024A" w:rsidRPr="00B718D8" w:rsidRDefault="0073024A" w:rsidP="00AE52DF">
      <w:pPr>
        <w:pStyle w:val="ListParagraph"/>
        <w:numPr>
          <w:ilvl w:val="0"/>
          <w:numId w:val="12"/>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Hoàn trả cho VietinBank các khoản ghi Có nhầm, thừa vào tài khoản của Khách hàng và/hoặc các khoản tiền tranh chấp và các khoản phí phát sinh khi tranh chấp được các cơ quan có thẩm quyền xử Khách hàng thua kiện (nếu có);</w:t>
      </w:r>
    </w:p>
    <w:p w14:paraId="5A76AA69" w14:textId="6AA5BDA4" w:rsidR="0073024A" w:rsidRPr="00B718D8" w:rsidRDefault="0073024A" w:rsidP="00AE52DF">
      <w:pPr>
        <w:pStyle w:val="ListParagraph"/>
        <w:numPr>
          <w:ilvl w:val="0"/>
          <w:numId w:val="12"/>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 xml:space="preserve">Thông báo bằng hình thức nhanh nhất cho VietinBank khi phát hiện hoặc nghi ngờ việc truy cập trái phép Dịch vụ được VietinBank cung cấp cho Khách hàng hoặc nghi ngờ việt thất lạc, lộ, bị lợi </w:t>
      </w:r>
      <w:r w:rsidR="004808C9" w:rsidRPr="00B718D8">
        <w:rPr>
          <w:rFonts w:ascii="Times New Roman" w:hAnsi="Times New Roman"/>
          <w:sz w:val="24"/>
          <w:szCs w:val="24"/>
        </w:rPr>
        <w:t xml:space="preserve">dụng </w:t>
      </w:r>
      <w:r w:rsidRPr="00B718D8">
        <w:rPr>
          <w:rFonts w:ascii="Times New Roman" w:hAnsi="Times New Roman"/>
          <w:sz w:val="24"/>
          <w:szCs w:val="24"/>
        </w:rPr>
        <w:t xml:space="preserve">thông tin người dùng, mật khẩu, </w:t>
      </w:r>
      <w:r w:rsidR="008F45BD" w:rsidRPr="00B718D8">
        <w:rPr>
          <w:rFonts w:ascii="Times New Roman" w:hAnsi="Times New Roman"/>
          <w:sz w:val="24"/>
          <w:szCs w:val="24"/>
        </w:rPr>
        <w:t>Thiết bị xác thực</w:t>
      </w:r>
      <w:r w:rsidRPr="00B718D8">
        <w:rPr>
          <w:rFonts w:ascii="Times New Roman" w:hAnsi="Times New Roman"/>
          <w:sz w:val="24"/>
          <w:szCs w:val="24"/>
        </w:rPr>
        <w:t>, VietinBank OTP của khách hàng. Khách hàng phải xác nhận lại thông báo của mình bằng văn bản gửi cho VietinBank (nếu trước đó thông báo bằng các hình thức khác). Phối hợp cùng với Ngân hàng để khắc phục các hậu quả phát sinh từ việc thực hiện lệnh giao dịch và tài liệu đã gửi qua tài khoản đăng nhập có thể bị phát tán bởi virus hoặc bị hack;</w:t>
      </w:r>
    </w:p>
    <w:p w14:paraId="157460E7" w14:textId="77777777" w:rsidR="0073024A" w:rsidRPr="00B718D8" w:rsidRDefault="0073024A" w:rsidP="00AE52DF">
      <w:pPr>
        <w:pStyle w:val="ListParagraph"/>
        <w:numPr>
          <w:ilvl w:val="0"/>
          <w:numId w:val="12"/>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lastRenderedPageBreak/>
        <w:t>Chịu trách nhiệm giải quyết mọi tranh chấp phát sinh với bên chỉ thị ghi có cho Khách hàng hoặc cho người hưởng của Khách hàng liên quan đến việc chuyển tiền sau khi VietinBank đã thực hiện đúng theo lệnh giao dịch;</w:t>
      </w:r>
    </w:p>
    <w:p w14:paraId="2CB64C4B" w14:textId="77777777" w:rsidR="0073024A" w:rsidRPr="00B718D8" w:rsidRDefault="0073024A" w:rsidP="00AE52DF">
      <w:pPr>
        <w:pStyle w:val="ListParagraph"/>
        <w:numPr>
          <w:ilvl w:val="0"/>
          <w:numId w:val="12"/>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Thông báo ngay cho VietinBank bằng văn bản những thay đổi về địa chỉ liên hệ hoặc các thông tin đăng ký khác theo yêu cầu của VietinBank;</w:t>
      </w:r>
    </w:p>
    <w:p w14:paraId="6899B2EF" w14:textId="77777777" w:rsidR="0073024A" w:rsidRPr="00B718D8" w:rsidRDefault="0073024A" w:rsidP="00AE52DF">
      <w:pPr>
        <w:pStyle w:val="ListParagraph"/>
        <w:numPr>
          <w:ilvl w:val="0"/>
          <w:numId w:val="12"/>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Phối hợp với VietinBank trong việc giải quyết các vấn đề phát sinh liên quan đến việc thực hiện dịch vụ ngân hàng số của VietinBank (nếu có);</w:t>
      </w:r>
    </w:p>
    <w:p w14:paraId="6B7264EC" w14:textId="77777777" w:rsidR="0073024A" w:rsidRPr="00B718D8" w:rsidRDefault="0073024A" w:rsidP="00AE52DF">
      <w:pPr>
        <w:pStyle w:val="ListParagraph"/>
        <w:numPr>
          <w:ilvl w:val="0"/>
          <w:numId w:val="12"/>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Cam kết không thực hiện các giao dịch trái với luật pháp;</w:t>
      </w:r>
    </w:p>
    <w:p w14:paraId="74D982CC" w14:textId="5B55A7B9" w:rsidR="004808C9" w:rsidRPr="00B718D8" w:rsidRDefault="004808C9" w:rsidP="00AE52DF">
      <w:pPr>
        <w:pStyle w:val="ListParagraph"/>
        <w:numPr>
          <w:ilvl w:val="0"/>
          <w:numId w:val="12"/>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 xml:space="preserve">Chịu trách nhiệm pháp lý đối với trường hợp cung cấp các tài liệu chứng từ sai khác so với bản gốc để </w:t>
      </w:r>
      <w:r w:rsidR="00731E6A" w:rsidRPr="00B718D8">
        <w:rPr>
          <w:rFonts w:ascii="Times New Roman" w:hAnsi="Times New Roman"/>
          <w:sz w:val="24"/>
          <w:szCs w:val="24"/>
        </w:rPr>
        <w:t>VietinBank</w:t>
      </w:r>
      <w:r w:rsidRPr="00B718D8">
        <w:rPr>
          <w:rFonts w:ascii="Times New Roman" w:hAnsi="Times New Roman"/>
          <w:sz w:val="24"/>
          <w:szCs w:val="24"/>
        </w:rPr>
        <w:t xml:space="preserve"> thực hiện cấp tín dụng.</w:t>
      </w:r>
    </w:p>
    <w:p w14:paraId="7F188905" w14:textId="7286ADDA" w:rsidR="00D15620" w:rsidRPr="0091268A" w:rsidRDefault="00D15620" w:rsidP="00AE52DF">
      <w:pPr>
        <w:pStyle w:val="ListParagraph"/>
        <w:numPr>
          <w:ilvl w:val="0"/>
          <w:numId w:val="12"/>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Khách hàng xác nhận và đồng ý rằng VietinBank được toàn quyền xử lý dữ liệu mà Khách hàng cung cấp theo quy định của pháp luật (bao gồm dữ liệu cá nhân của người đại diện theo pháp luật của Khách hàng, lãnh đạo, cổ đông, thành viên góp vốn của Khách hàng,</w:t>
      </w:r>
      <w:r w:rsidR="00311BF6">
        <w:rPr>
          <w:rFonts w:ascii="Times New Roman" w:hAnsi="Times New Roman"/>
          <w:sz w:val="24"/>
          <w:szCs w:val="24"/>
        </w:rPr>
        <w:t xml:space="preserve"> người dùng eFAST</w:t>
      </w:r>
      <w:r w:rsidRPr="00B718D8">
        <w:rPr>
          <w:rFonts w:ascii="Times New Roman" w:hAnsi="Times New Roman"/>
          <w:sz w:val="24"/>
          <w:szCs w:val="24"/>
        </w:rPr>
        <w:t xml:space="preserve"> ….) cho các mục đích phục vụ ký kết, thực hiện </w:t>
      </w:r>
      <w:r w:rsidR="0034375E" w:rsidRPr="00B718D8">
        <w:rPr>
          <w:rFonts w:ascii="Times New Roman" w:hAnsi="Times New Roman"/>
          <w:sz w:val="24"/>
          <w:szCs w:val="24"/>
        </w:rPr>
        <w:t xml:space="preserve">Hợp đồng </w:t>
      </w:r>
      <w:r w:rsidRPr="00B718D8">
        <w:rPr>
          <w:rFonts w:ascii="Times New Roman" w:hAnsi="Times New Roman"/>
          <w:sz w:val="24"/>
          <w:szCs w:val="24"/>
        </w:rPr>
        <w:t xml:space="preserve">này, phục vụ các hoạt động kinh doanh, </w:t>
      </w:r>
      <w:r w:rsidRPr="0091268A">
        <w:rPr>
          <w:rFonts w:ascii="Times New Roman" w:hAnsi="Times New Roman"/>
          <w:sz w:val="24"/>
          <w:szCs w:val="24"/>
        </w:rPr>
        <w:t>cung cấp các sản phẩm/dịch vụ của VietinBank theo quy định của pháp luật.</w:t>
      </w:r>
    </w:p>
    <w:p w14:paraId="36512997" w14:textId="5119882C" w:rsidR="009A32B8" w:rsidRPr="0091268A" w:rsidRDefault="009A32B8" w:rsidP="00AE52DF">
      <w:pPr>
        <w:pStyle w:val="ListParagraph"/>
        <w:numPr>
          <w:ilvl w:val="0"/>
          <w:numId w:val="12"/>
        </w:numPr>
        <w:tabs>
          <w:tab w:val="left" w:pos="142"/>
          <w:tab w:val="left" w:pos="426"/>
        </w:tabs>
        <w:spacing w:before="60" w:after="60"/>
        <w:ind w:left="993" w:right="-153" w:hanging="426"/>
        <w:jc w:val="both"/>
        <w:rPr>
          <w:rFonts w:ascii="Times New Roman" w:hAnsi="Times New Roman"/>
          <w:sz w:val="24"/>
          <w:szCs w:val="24"/>
        </w:rPr>
      </w:pPr>
      <w:r w:rsidRPr="0091268A">
        <w:rPr>
          <w:rFonts w:ascii="Times New Roman" w:hAnsi="Times New Roman"/>
          <w:sz w:val="24"/>
          <w:szCs w:val="24"/>
        </w:rPr>
        <w:t>Khách hàng có trách nhiệm</w:t>
      </w:r>
      <w:r w:rsidR="005B4ED8" w:rsidRPr="0091268A">
        <w:rPr>
          <w:rFonts w:ascii="Times New Roman" w:hAnsi="Times New Roman"/>
          <w:sz w:val="24"/>
          <w:szCs w:val="24"/>
        </w:rPr>
        <w:t>, cam đoan và bảo đảm</w:t>
      </w:r>
      <w:r w:rsidRPr="0091268A">
        <w:rPr>
          <w:rFonts w:ascii="Times New Roman" w:hAnsi="Times New Roman"/>
          <w:sz w:val="24"/>
          <w:szCs w:val="24"/>
        </w:rPr>
        <w:t xml:space="preserve"> cá nhân người dùng eFAST có đầy đủ quyền, quyền hạn và được ủy quyền phù hợp quy định pháp luật, quy định nội bộ của khách hàng khi </w:t>
      </w:r>
      <w:r w:rsidR="005B4ED8" w:rsidRPr="0091268A">
        <w:rPr>
          <w:rFonts w:ascii="Times New Roman" w:hAnsi="Times New Roman"/>
          <w:sz w:val="24"/>
          <w:szCs w:val="24"/>
        </w:rPr>
        <w:t xml:space="preserve">ủy quyền cho cá nhân người dùng eFAST </w:t>
      </w:r>
      <w:r w:rsidRPr="0091268A">
        <w:rPr>
          <w:rFonts w:ascii="Times New Roman" w:hAnsi="Times New Roman"/>
          <w:sz w:val="24"/>
          <w:szCs w:val="24"/>
        </w:rPr>
        <w:t>yêu cầu thay đổi thông tin giấy tờ tùy thân theo Khoản 4.3 Điều 4 Bản điều khoản điều kiện này.</w:t>
      </w:r>
    </w:p>
    <w:p w14:paraId="33C889F2" w14:textId="25728B27" w:rsidR="00311BF6" w:rsidRPr="0091268A" w:rsidRDefault="00311BF6" w:rsidP="00AE52DF">
      <w:pPr>
        <w:pStyle w:val="ListParagraph"/>
        <w:numPr>
          <w:ilvl w:val="0"/>
          <w:numId w:val="12"/>
        </w:numPr>
        <w:tabs>
          <w:tab w:val="left" w:pos="142"/>
          <w:tab w:val="left" w:pos="426"/>
        </w:tabs>
        <w:spacing w:before="60" w:after="60"/>
        <w:ind w:left="993" w:right="-153" w:hanging="426"/>
        <w:jc w:val="both"/>
        <w:rPr>
          <w:rFonts w:ascii="Times New Roman" w:hAnsi="Times New Roman"/>
          <w:sz w:val="24"/>
          <w:szCs w:val="24"/>
        </w:rPr>
      </w:pPr>
      <w:r w:rsidRPr="0091268A">
        <w:rPr>
          <w:rFonts w:ascii="Times New Roman" w:hAnsi="Times New Roman"/>
          <w:sz w:val="24"/>
          <w:szCs w:val="24"/>
        </w:rPr>
        <w:t xml:space="preserve">Khách hàng xác nhận và đồng ý rằng Khách hàng miễn trừ mọi trách nhiệm của VietinBank khi VietinBank cập nhật, thay đổi thông tin giấy tờ tùy thân theo đề nghị của cá nhân người dùng eFAST </w:t>
      </w:r>
      <w:r w:rsidR="0098400B" w:rsidRPr="0091268A">
        <w:rPr>
          <w:rFonts w:ascii="Times New Roman" w:hAnsi="Times New Roman"/>
          <w:sz w:val="24"/>
          <w:szCs w:val="24"/>
        </w:rPr>
        <w:t>quy định tại Khoản 4.3 Điều 4 của bản Điều kiện điều khoản này. Kể từ thời điểm VietinBank hoàn thành việc cập nhật, thay đổi thông tin giấy tờ tùy thân theo đề nghị của cá nhân người dùng eFAST, Khách hàng có trách nhiệm cập nhật các thông tin giấy tờ tùy thân của cá nhân người dùng eFAST trên các hồ sơ chứng từ liên quan đến tài khoản và các dịch vụ sử dụng trên VietinBank eFAST và các hồ sơ, chứng giao dịch có liên quan</w:t>
      </w:r>
      <w:r w:rsidR="009A32B8" w:rsidRPr="0091268A">
        <w:rPr>
          <w:rFonts w:ascii="Times New Roman" w:hAnsi="Times New Roman"/>
          <w:sz w:val="24"/>
          <w:szCs w:val="24"/>
        </w:rPr>
        <w:t xml:space="preserve"> phù hợp quy định pháp luật và quy định của VietinBank</w:t>
      </w:r>
      <w:r w:rsidR="0098400B" w:rsidRPr="0091268A">
        <w:rPr>
          <w:rFonts w:ascii="Times New Roman" w:hAnsi="Times New Roman"/>
          <w:sz w:val="24"/>
          <w:szCs w:val="24"/>
        </w:rPr>
        <w:t>.</w:t>
      </w:r>
      <w:r w:rsidRPr="0091268A">
        <w:rPr>
          <w:rFonts w:ascii="Times New Roman" w:hAnsi="Times New Roman"/>
          <w:sz w:val="24"/>
          <w:szCs w:val="24"/>
        </w:rPr>
        <w:t xml:space="preserve">  </w:t>
      </w:r>
    </w:p>
    <w:p w14:paraId="1E96935E" w14:textId="77777777" w:rsidR="0073024A" w:rsidRPr="00B718D8" w:rsidRDefault="0073024A" w:rsidP="00AE52DF">
      <w:pPr>
        <w:pStyle w:val="ListParagraph"/>
        <w:numPr>
          <w:ilvl w:val="0"/>
          <w:numId w:val="12"/>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Các trách nhiệm khác theo quy định này và các quy định có liên quan của VietinBank và của pháp luật;</w:t>
      </w:r>
    </w:p>
    <w:p w14:paraId="4D5E8ECA" w14:textId="219394B5" w:rsidR="0073024A" w:rsidRPr="00B718D8" w:rsidRDefault="0073024A" w:rsidP="00B718D8">
      <w:pPr>
        <w:pStyle w:val="Heading1"/>
        <w:rPr>
          <w:rFonts w:ascii="Times New Roman" w:hAnsi="Times New Roman"/>
          <w:b/>
          <w:sz w:val="24"/>
          <w:szCs w:val="24"/>
        </w:rPr>
      </w:pPr>
      <w:r w:rsidRPr="00B718D8">
        <w:rPr>
          <w:rFonts w:ascii="Times New Roman" w:hAnsi="Times New Roman"/>
          <w:b/>
          <w:sz w:val="24"/>
          <w:szCs w:val="24"/>
        </w:rPr>
        <w:t xml:space="preserve">Điều </w:t>
      </w:r>
      <w:r w:rsidR="0076321F" w:rsidRPr="00B718D8">
        <w:rPr>
          <w:rFonts w:ascii="Times New Roman" w:hAnsi="Times New Roman"/>
          <w:b/>
          <w:sz w:val="24"/>
          <w:szCs w:val="24"/>
        </w:rPr>
        <w:t>15</w:t>
      </w:r>
      <w:r w:rsidRPr="00B718D8">
        <w:rPr>
          <w:rFonts w:ascii="Times New Roman" w:hAnsi="Times New Roman"/>
          <w:b/>
          <w:sz w:val="24"/>
          <w:szCs w:val="24"/>
        </w:rPr>
        <w:t>: Quyền và trách nhiệm của VietinBank</w:t>
      </w:r>
    </w:p>
    <w:p w14:paraId="3F98CC73" w14:textId="3A5FDF4F" w:rsidR="0073024A" w:rsidRPr="00B718D8" w:rsidRDefault="0073024A" w:rsidP="00AE52DF">
      <w:pPr>
        <w:pStyle w:val="ListParagraph"/>
        <w:numPr>
          <w:ilvl w:val="1"/>
          <w:numId w:val="24"/>
        </w:numPr>
        <w:spacing w:before="60" w:after="60"/>
        <w:ind w:right="-153"/>
        <w:jc w:val="both"/>
        <w:rPr>
          <w:rFonts w:ascii="Times New Roman" w:hAnsi="Times New Roman"/>
          <w:sz w:val="24"/>
          <w:szCs w:val="24"/>
        </w:rPr>
      </w:pPr>
      <w:r w:rsidRPr="00B718D8">
        <w:rPr>
          <w:rFonts w:ascii="Times New Roman" w:hAnsi="Times New Roman"/>
          <w:sz w:val="24"/>
          <w:szCs w:val="24"/>
        </w:rPr>
        <w:t>VietinBank có quyền:</w:t>
      </w:r>
    </w:p>
    <w:p w14:paraId="63E83549" w14:textId="77777777" w:rsidR="0073024A" w:rsidRPr="00B718D8" w:rsidRDefault="0073024A" w:rsidP="00AE52DF">
      <w:pPr>
        <w:pStyle w:val="ListParagraph"/>
        <w:numPr>
          <w:ilvl w:val="0"/>
          <w:numId w:val="13"/>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Được miễn trách nhiệm do hệ thống cung cấp dịch vụ của VietinBank không thực hiện các giao dịch theo yêu cầu của Khách hàng trong trường hợp hệ thống xử lý, hệ thống truyền tin,… bị sự cố hoặc vì bất cứ lý do nào khác;</w:t>
      </w:r>
    </w:p>
    <w:p w14:paraId="5E5125BB" w14:textId="1D9F7501" w:rsidR="0073024A" w:rsidRPr="00B718D8" w:rsidRDefault="0073024A" w:rsidP="00AE52DF">
      <w:pPr>
        <w:pStyle w:val="ListParagraph"/>
        <w:numPr>
          <w:ilvl w:val="0"/>
          <w:numId w:val="13"/>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 xml:space="preserve">Được miễn trách trong trường hợp Khách hàng khiếu nại dịch vụ sau thời hạn 30 ngày </w:t>
      </w:r>
      <w:r w:rsidR="00237523" w:rsidRPr="00B718D8">
        <w:rPr>
          <w:rFonts w:ascii="Times New Roman" w:hAnsi="Times New Roman"/>
          <w:sz w:val="24"/>
          <w:szCs w:val="24"/>
        </w:rPr>
        <w:t xml:space="preserve">làm việc </w:t>
      </w:r>
      <w:r w:rsidRPr="00B718D8">
        <w:rPr>
          <w:rFonts w:ascii="Times New Roman" w:hAnsi="Times New Roman"/>
          <w:sz w:val="24"/>
          <w:szCs w:val="24"/>
        </w:rPr>
        <w:t>kể từ ngày phát sinh giao dịch;</w:t>
      </w:r>
    </w:p>
    <w:p w14:paraId="6A216C92" w14:textId="5BC717AA" w:rsidR="0073024A" w:rsidRPr="00B718D8" w:rsidRDefault="0073024A" w:rsidP="00AE52DF">
      <w:pPr>
        <w:pStyle w:val="ListParagraph"/>
        <w:numPr>
          <w:ilvl w:val="0"/>
          <w:numId w:val="13"/>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 xml:space="preserve">Được miễn trừ mọi trách nhiệm khi </w:t>
      </w:r>
      <w:r w:rsidR="00A5623B" w:rsidRPr="00B718D8">
        <w:rPr>
          <w:rFonts w:ascii="Times New Roman" w:hAnsi="Times New Roman"/>
          <w:sz w:val="24"/>
          <w:szCs w:val="24"/>
        </w:rPr>
        <w:t>Ngân hàng</w:t>
      </w:r>
      <w:r w:rsidRPr="00B718D8">
        <w:rPr>
          <w:rFonts w:ascii="Times New Roman" w:hAnsi="Times New Roman"/>
          <w:sz w:val="24"/>
          <w:szCs w:val="24"/>
        </w:rPr>
        <w:t xml:space="preserve"> sử dụng các thông tin và tài liệu mà KH đã gửi qua tên đăng nhập đã đăng ký trên hệ thống Ngân hàng điện tử để </w:t>
      </w:r>
      <w:r w:rsidR="00A5623B" w:rsidRPr="00B718D8">
        <w:rPr>
          <w:rFonts w:ascii="Times New Roman" w:hAnsi="Times New Roman"/>
          <w:sz w:val="24"/>
          <w:szCs w:val="24"/>
        </w:rPr>
        <w:t>Ngân hàng</w:t>
      </w:r>
      <w:r w:rsidRPr="00B718D8">
        <w:rPr>
          <w:rFonts w:ascii="Times New Roman" w:hAnsi="Times New Roman"/>
          <w:sz w:val="24"/>
          <w:szCs w:val="24"/>
        </w:rPr>
        <w:t xml:space="preserve"> thực hiện giao dịch cho Khách hàng nếu nội dung của các chứng từ đó không chính xác, bị giả mạo hoặc được thực hiện không đúng thẩm quyền;</w:t>
      </w:r>
    </w:p>
    <w:p w14:paraId="1F4EFDA0" w14:textId="77777777" w:rsidR="0073024A" w:rsidRPr="00B718D8" w:rsidRDefault="0073024A" w:rsidP="00AE52DF">
      <w:pPr>
        <w:pStyle w:val="ListParagraph"/>
        <w:numPr>
          <w:ilvl w:val="0"/>
          <w:numId w:val="13"/>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 xml:space="preserve">Được phép sử dụng thông tin đăng ký dịch vụ  của Khách hàng để: (i) Phục vụ việc quản lý, giám sát, tư vấn, hỗ trợ,... giữa VietinBank với Khách hàng và/hoặc sử dụng vào mục đích quảng bá, giới thiệu sản phẩm dịch vụ của VietinBank cho Khách hàng; (ii) Chia sẻ cho bên thứ ba có hợp </w:t>
      </w:r>
      <w:r w:rsidRPr="00B718D8">
        <w:rPr>
          <w:rFonts w:ascii="Times New Roman" w:hAnsi="Times New Roman"/>
          <w:sz w:val="24"/>
          <w:szCs w:val="24"/>
        </w:rPr>
        <w:lastRenderedPageBreak/>
        <w:t>tác với VietinBank cung cấp dịch vụ nhằm nâng cao chất lượng phục vụ và lợi ích của Khách hàng; (iii) Phục vụ việc điều tra hoạt động rửa tiền hoặc gửi cho cơ quan có thẩm quyền khi có yêu cầu từ cơ quan có thẩm quyền theo quy định pháp luật về cung cấp thông tin;</w:t>
      </w:r>
    </w:p>
    <w:p w14:paraId="34649BC6" w14:textId="77777777" w:rsidR="0073024A" w:rsidRPr="00B718D8" w:rsidRDefault="0073024A" w:rsidP="00AE52DF">
      <w:pPr>
        <w:pStyle w:val="ListParagraph"/>
        <w:numPr>
          <w:ilvl w:val="0"/>
          <w:numId w:val="13"/>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Từ chối thực hiện các giao dịch theo lệnh của Khách hàng nếu thấy: Giao dịch đó trái với quy định của pháp luật; (ii) Giao dịch không hợp lệ theo quy định của VietinBank; (iii) Việc thực hiện giao dịch nằm ngoài khả năng kiểm soát của VietinBank; (iv) Tài khoản của Khách hàng không đáp ứng đủ các điều kiện để thực hiện giao dịch;</w:t>
      </w:r>
    </w:p>
    <w:p w14:paraId="12B8BAB2" w14:textId="5C84B32F" w:rsidR="0073024A" w:rsidRPr="00B718D8" w:rsidRDefault="0073024A" w:rsidP="00AE52DF">
      <w:pPr>
        <w:pStyle w:val="ListParagraph"/>
        <w:numPr>
          <w:ilvl w:val="0"/>
          <w:numId w:val="13"/>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 xml:space="preserve">Ghi nợ tài khoản Khách hàng giá trị tất cả các giao dịch; các khoản phí liên quan đến giao dịch theo biểu phí được VietinBank quy định theo từng thời kỳ; các khoản tiền ghi có nhầm, thừa vào tài khoản (nếu có); các khoản tiền tranh chấp và các khoản phí phát sinh khi tranh chấp được đưa ra các cơ quan tài phán và các cơ quan này xử Khách hàng thua kiện (nếu có); </w:t>
      </w:r>
    </w:p>
    <w:p w14:paraId="319FF252" w14:textId="77777777" w:rsidR="0026209C" w:rsidRPr="00B718D8" w:rsidRDefault="0026209C" w:rsidP="00AE52DF">
      <w:pPr>
        <w:pStyle w:val="ListParagraph"/>
        <w:numPr>
          <w:ilvl w:val="0"/>
          <w:numId w:val="13"/>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VietinBank có thể sử dụng các hệ thống chuyển tiền, lựa chọn ngân hàng đại lý và phương pháp thanh toán thích hợp để thực hiện chuyển tiền tới ngân hàng người hưởng</w:t>
      </w:r>
    </w:p>
    <w:p w14:paraId="60200921" w14:textId="4985777A" w:rsidR="0026209C" w:rsidRPr="00B718D8" w:rsidRDefault="0026209C" w:rsidP="00AE52DF">
      <w:pPr>
        <w:pStyle w:val="ListParagraph"/>
        <w:numPr>
          <w:ilvl w:val="0"/>
          <w:numId w:val="13"/>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VietinBank sẽ không chịu trách nhiệm đối với những rủi ro, mất mát xảy ra do những sự cố nằm ngoài sự kiểm soát của VietinBank, hoặc những thiệt hại không trực tiếp hoặc mang tính chất hậu quả.</w:t>
      </w:r>
    </w:p>
    <w:p w14:paraId="735297C6" w14:textId="0E4583BD" w:rsidR="0001734D" w:rsidRDefault="0001734D" w:rsidP="00AE52DF">
      <w:pPr>
        <w:pStyle w:val="ListParagraph"/>
        <w:numPr>
          <w:ilvl w:val="0"/>
          <w:numId w:val="13"/>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VietinBank được quyền chấm dứt/ từ chối/ tạm dừng cung cấp các Dịch vụ mà không cần báo trước và hoặc đồng ý từ Khách hàng khi VietinBank thấy là cần thiết</w:t>
      </w:r>
      <w:r w:rsidR="003015B7" w:rsidRPr="00B718D8">
        <w:rPr>
          <w:rFonts w:ascii="Times New Roman" w:hAnsi="Times New Roman"/>
          <w:sz w:val="24"/>
          <w:szCs w:val="24"/>
        </w:rPr>
        <w:t xml:space="preserve"> theo quy định tại Điều 20.3 Điều kiện điều khoản này.</w:t>
      </w:r>
    </w:p>
    <w:p w14:paraId="1BDB9F89" w14:textId="64582AE5" w:rsidR="009A32B8" w:rsidRPr="0091268A" w:rsidRDefault="009A32B8" w:rsidP="00AE52DF">
      <w:pPr>
        <w:pStyle w:val="ListParagraph"/>
        <w:numPr>
          <w:ilvl w:val="0"/>
          <w:numId w:val="13"/>
        </w:numPr>
        <w:tabs>
          <w:tab w:val="left" w:pos="142"/>
          <w:tab w:val="left" w:pos="426"/>
        </w:tabs>
        <w:spacing w:before="60" w:after="60"/>
        <w:ind w:left="993" w:right="-153" w:hanging="426"/>
        <w:jc w:val="both"/>
        <w:rPr>
          <w:rFonts w:ascii="Times New Roman" w:hAnsi="Times New Roman"/>
          <w:sz w:val="24"/>
          <w:szCs w:val="24"/>
        </w:rPr>
      </w:pPr>
      <w:bookmarkStart w:id="0" w:name="_GoBack"/>
      <w:bookmarkEnd w:id="0"/>
      <w:r w:rsidRPr="0091268A">
        <w:rPr>
          <w:rFonts w:ascii="Times New Roman" w:hAnsi="Times New Roman"/>
          <w:sz w:val="24"/>
          <w:szCs w:val="24"/>
        </w:rPr>
        <w:t>Được miễn trách nhiệm trong trường hợp VietinBank cập nhật thông tin giấy tờ tùy thân của cá nhân người dùng eFAST theo yêu cầu của cá nhân người dùng eFAST tại Khoản 4.3 Điều 4 Bản điều khoản điều kiện này.</w:t>
      </w:r>
    </w:p>
    <w:p w14:paraId="53DF083E" w14:textId="3FE9F980" w:rsidR="0073024A" w:rsidRPr="00B718D8" w:rsidRDefault="0073024A" w:rsidP="00AE52DF">
      <w:pPr>
        <w:pStyle w:val="ListParagraph"/>
        <w:numPr>
          <w:ilvl w:val="1"/>
          <w:numId w:val="24"/>
        </w:numPr>
        <w:tabs>
          <w:tab w:val="left" w:pos="142"/>
          <w:tab w:val="left" w:pos="426"/>
        </w:tabs>
        <w:spacing w:before="60" w:after="60"/>
        <w:ind w:right="-153"/>
        <w:jc w:val="both"/>
        <w:rPr>
          <w:rFonts w:ascii="Times New Roman" w:hAnsi="Times New Roman"/>
          <w:sz w:val="24"/>
          <w:szCs w:val="24"/>
        </w:rPr>
      </w:pPr>
      <w:r w:rsidRPr="00B718D8">
        <w:rPr>
          <w:rFonts w:ascii="Times New Roman" w:hAnsi="Times New Roman"/>
          <w:sz w:val="24"/>
          <w:szCs w:val="24"/>
        </w:rPr>
        <w:t>VietinBank có trách nhiệm</w:t>
      </w:r>
    </w:p>
    <w:p w14:paraId="2E4C1A9A" w14:textId="78817A99" w:rsidR="0073024A" w:rsidRPr="00B718D8" w:rsidRDefault="0073024A" w:rsidP="00AE52DF">
      <w:pPr>
        <w:pStyle w:val="ListParagraph"/>
        <w:numPr>
          <w:ilvl w:val="0"/>
          <w:numId w:val="14"/>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Tuân thủ các quy định về giao dịch điện tử của Ngân hàng Nhà nước Việt Nam và các quy định của pháp luậ</w:t>
      </w:r>
      <w:r w:rsidR="00F84F88" w:rsidRPr="00B718D8">
        <w:rPr>
          <w:rFonts w:ascii="Times New Roman" w:hAnsi="Times New Roman"/>
          <w:sz w:val="24"/>
          <w:szCs w:val="24"/>
        </w:rPr>
        <w:t>t.</w:t>
      </w:r>
    </w:p>
    <w:p w14:paraId="38A544E3" w14:textId="5E1AE67F" w:rsidR="0073024A" w:rsidRPr="00B718D8" w:rsidRDefault="0073024A" w:rsidP="00AE52DF">
      <w:pPr>
        <w:pStyle w:val="ListParagraph"/>
        <w:numPr>
          <w:ilvl w:val="0"/>
          <w:numId w:val="14"/>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Đảm bảo rằng các ứng dụng, dịch vụ cung cấp trên chương trình Ngân hàng điện tử chạy ổn định, an toàn, không bị nhiễm vi rút hoặc hàm chứa các tác nhân gây hại khác có thể ảnh hưởng đến hệ thống thông tin củ</w:t>
      </w:r>
      <w:r w:rsidR="00F84F88" w:rsidRPr="00B718D8">
        <w:rPr>
          <w:rFonts w:ascii="Times New Roman" w:hAnsi="Times New Roman"/>
          <w:sz w:val="24"/>
          <w:szCs w:val="24"/>
        </w:rPr>
        <w:t>a Khách hàng.</w:t>
      </w:r>
    </w:p>
    <w:p w14:paraId="3750821F" w14:textId="147B0CDC" w:rsidR="0073024A" w:rsidRPr="00B718D8" w:rsidRDefault="0073024A" w:rsidP="00AE52DF">
      <w:pPr>
        <w:pStyle w:val="ListParagraph"/>
        <w:numPr>
          <w:ilvl w:val="0"/>
          <w:numId w:val="14"/>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 xml:space="preserve">Có trách nhiệm thực hiện xử lý giao dịch của Khách hàng trên VietinBank eFAST theo đúng các nội dung thỏa thuận tại </w:t>
      </w:r>
      <w:r w:rsidR="0034375E" w:rsidRPr="00B718D8">
        <w:rPr>
          <w:rFonts w:ascii="Times New Roman" w:hAnsi="Times New Roman"/>
          <w:sz w:val="24"/>
          <w:szCs w:val="24"/>
        </w:rPr>
        <w:t>Hợp đồng này</w:t>
      </w:r>
      <w:r w:rsidRPr="00B718D8">
        <w:rPr>
          <w:rFonts w:ascii="Times New Roman" w:hAnsi="Times New Roman"/>
          <w:sz w:val="24"/>
          <w:szCs w:val="24"/>
        </w:rPr>
        <w:t xml:space="preserve">. VietinBank có trách nhiệm kiểm tra, xác định tính đầy đủ, hợp lệ của bộ hồ sơ đầy đủ theo quy định của VietinBank, tuân thủ chế độ Các quy định hiện hành của NHNN và pháp luật về quản lý ngoại hối, Phòng chống rửa tiền/ tài trợ khủng bố. </w:t>
      </w:r>
    </w:p>
    <w:p w14:paraId="0A085C46" w14:textId="7B80362B" w:rsidR="00F84F88" w:rsidRPr="00B718D8" w:rsidRDefault="0073024A" w:rsidP="00AE52DF">
      <w:pPr>
        <w:pStyle w:val="ListParagraph"/>
        <w:numPr>
          <w:ilvl w:val="0"/>
          <w:numId w:val="14"/>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Bảo mật các thông tin liên quan đến Khách hàng, Tài khoản và Giao dịch theo quy định của pháp luật</w:t>
      </w:r>
      <w:r w:rsidR="004808C9" w:rsidRPr="00B718D8">
        <w:rPr>
          <w:rFonts w:ascii="Times New Roman" w:hAnsi="Times New Roman"/>
          <w:sz w:val="24"/>
          <w:szCs w:val="24"/>
        </w:rPr>
        <w:t xml:space="preserve"> và thỏa thuận tại Hợp đồng này</w:t>
      </w:r>
      <w:r w:rsidR="00F84F88" w:rsidRPr="0034375E">
        <w:rPr>
          <w:rFonts w:ascii="Times New Roman" w:hAnsi="Times New Roman"/>
          <w:sz w:val="24"/>
          <w:szCs w:val="24"/>
        </w:rPr>
        <w:t>.</w:t>
      </w:r>
    </w:p>
    <w:p w14:paraId="62E3A9BB" w14:textId="1ABC7CAF" w:rsidR="0073024A" w:rsidRPr="00B718D8" w:rsidRDefault="0073024A" w:rsidP="00AE52DF">
      <w:pPr>
        <w:pStyle w:val="ListParagraph"/>
        <w:numPr>
          <w:ilvl w:val="0"/>
          <w:numId w:val="14"/>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Chịu trách nhiệm ngừng cung cấp dịch vụ khi nhận được thông báo của Khách hàng (đã xác thực đúng Khách hàng) về việc thiết bị bảo mật hoặc điện thoại đăng ký sử dụng dịch vụ bị thất lạc, mất cắp hoặc lộ Mật khẩ</w:t>
      </w:r>
      <w:r w:rsidR="00F84F88" w:rsidRPr="00B718D8">
        <w:rPr>
          <w:rFonts w:ascii="Times New Roman" w:hAnsi="Times New Roman"/>
          <w:sz w:val="24"/>
          <w:szCs w:val="24"/>
        </w:rPr>
        <w:t>u.</w:t>
      </w:r>
    </w:p>
    <w:p w14:paraId="52F35B53" w14:textId="0A180AA3" w:rsidR="0073024A" w:rsidRPr="00B718D8" w:rsidRDefault="0073024A" w:rsidP="00AE52DF">
      <w:pPr>
        <w:pStyle w:val="ListParagraph"/>
        <w:numPr>
          <w:ilvl w:val="0"/>
          <w:numId w:val="14"/>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Giải quyết các yêu cầu tra soát, khiếu nại của Khách hàng liên quan đến việc sử dụng dịch vụ ngân hàng số</w:t>
      </w:r>
      <w:r w:rsidR="004808C9" w:rsidRPr="00B718D8">
        <w:rPr>
          <w:rFonts w:ascii="Times New Roman" w:hAnsi="Times New Roman"/>
          <w:sz w:val="24"/>
          <w:szCs w:val="24"/>
        </w:rPr>
        <w:t xml:space="preserve"> theo thỏa thuận tại Hợp đồng này</w:t>
      </w:r>
      <w:r w:rsidR="00F84F88" w:rsidRPr="0034375E">
        <w:rPr>
          <w:rFonts w:ascii="Times New Roman" w:hAnsi="Times New Roman"/>
          <w:sz w:val="24"/>
          <w:szCs w:val="24"/>
        </w:rPr>
        <w:t>.</w:t>
      </w:r>
    </w:p>
    <w:p w14:paraId="5D036AAC" w14:textId="77777777" w:rsidR="0073024A" w:rsidRPr="00B718D8" w:rsidRDefault="0073024A" w:rsidP="00AE52DF">
      <w:pPr>
        <w:pStyle w:val="ListParagraph"/>
        <w:numPr>
          <w:ilvl w:val="0"/>
          <w:numId w:val="14"/>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VietinBank sẽ không chịu trách nhiệm đối với những thiệt hại, tổn thất của Khách hàng phát sinh trong quá trình sử dụng Dịch vụ trừ khi những tổn thất, thiệt hại do lỗi chủ quan của VietinBank gây ra;</w:t>
      </w:r>
    </w:p>
    <w:p w14:paraId="67203B6C" w14:textId="77777777" w:rsidR="0073024A" w:rsidRPr="00B718D8" w:rsidRDefault="0073024A" w:rsidP="00AE52DF">
      <w:pPr>
        <w:pStyle w:val="ListParagraph"/>
        <w:numPr>
          <w:ilvl w:val="0"/>
          <w:numId w:val="14"/>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VietinBank sẽ không chịu trách nhiệm về việc Khách hàng thực hiện sai quy trình thực hiện giao dịch do VietinBank quy định hoặc do Khách hàng nhập thông tin không chính xác.</w:t>
      </w:r>
    </w:p>
    <w:p w14:paraId="5A949080" w14:textId="77777777" w:rsidR="0073024A" w:rsidRPr="00B718D8" w:rsidRDefault="0073024A" w:rsidP="00AE52DF">
      <w:pPr>
        <w:pStyle w:val="ListParagraph"/>
        <w:numPr>
          <w:ilvl w:val="0"/>
          <w:numId w:val="14"/>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lastRenderedPageBreak/>
        <w:t>VietinBank có thể sử dụng các hệ thống chuyển tiền, lựa chọn ngân hàng đại lý và phương pháp thanh toán thích hợp để thực hiện chuyển tiền tới ngân hàng người hưởng</w:t>
      </w:r>
    </w:p>
    <w:p w14:paraId="1078586B" w14:textId="77777777" w:rsidR="0073024A" w:rsidRPr="00B718D8" w:rsidRDefault="0073024A" w:rsidP="00AE52DF">
      <w:pPr>
        <w:pStyle w:val="ListParagraph"/>
        <w:numPr>
          <w:ilvl w:val="0"/>
          <w:numId w:val="14"/>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VietinBank sẽ không chịu trách nhiệm đối với những rủi ro, mất mát xảy ra do những sự cố nằm ngoài sự kiểm soát của VietinBank, hoặc những thiệt hại không trực tiếp hoặc mang tính chất hậu quả.</w:t>
      </w:r>
    </w:p>
    <w:p w14:paraId="26C66626" w14:textId="51BF5253" w:rsidR="00F040D0" w:rsidRPr="00B718D8" w:rsidRDefault="00F040D0" w:rsidP="00B718D8">
      <w:pPr>
        <w:pStyle w:val="Heading1"/>
        <w:rPr>
          <w:rFonts w:ascii="Times New Roman" w:hAnsi="Times New Roman"/>
          <w:b/>
          <w:sz w:val="24"/>
          <w:szCs w:val="24"/>
        </w:rPr>
      </w:pPr>
      <w:r w:rsidRPr="00B718D8">
        <w:rPr>
          <w:rFonts w:ascii="Times New Roman" w:hAnsi="Times New Roman"/>
          <w:b/>
          <w:sz w:val="24"/>
          <w:szCs w:val="24"/>
        </w:rPr>
        <w:t>Điều 1</w:t>
      </w:r>
      <w:r w:rsidR="0076321F" w:rsidRPr="00B718D8">
        <w:rPr>
          <w:rFonts w:ascii="Times New Roman" w:hAnsi="Times New Roman"/>
          <w:b/>
          <w:sz w:val="24"/>
          <w:szCs w:val="24"/>
        </w:rPr>
        <w:t>6</w:t>
      </w:r>
      <w:r w:rsidRPr="00B718D8">
        <w:rPr>
          <w:rFonts w:ascii="Times New Roman" w:hAnsi="Times New Roman"/>
          <w:b/>
          <w:sz w:val="24"/>
          <w:szCs w:val="24"/>
        </w:rPr>
        <w:t>: Bảo mật</w:t>
      </w:r>
    </w:p>
    <w:p w14:paraId="244984D1" w14:textId="2BF59142" w:rsidR="00F040D0" w:rsidRPr="00B718D8" w:rsidRDefault="00F040D0" w:rsidP="00AE52DF">
      <w:pPr>
        <w:pStyle w:val="ListParagraph"/>
        <w:numPr>
          <w:ilvl w:val="1"/>
          <w:numId w:val="25"/>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Mỗi bên cam kết, trong quá trình thực hiện Hợp đồng này </w:t>
      </w:r>
      <w:r w:rsidRPr="0034375E">
        <w:rPr>
          <w:rFonts w:ascii="Times New Roman" w:hAnsi="Times New Roman"/>
          <w:sz w:val="24"/>
          <w:szCs w:val="24"/>
        </w:rPr>
        <w:t>s</w:t>
      </w:r>
      <w:r w:rsidRPr="00B718D8">
        <w:rPr>
          <w:rFonts w:ascii="Times New Roman" w:hAnsi="Times New Roman"/>
          <w:sz w:val="24"/>
          <w:szCs w:val="24"/>
        </w:rPr>
        <w:t xml:space="preserve">ẽ giữ bí mật các thông tin do bên kia cung cấp (gồm các chương trình phần mềm, tài liệu hướng dẫn sử dụng và các thông tin, thiết bị liên quan đến chương trình) và chỉ được cung cấp cho bên thứ ba khi được phép của bên cung cấp thông tin </w:t>
      </w:r>
      <w:r w:rsidR="00114F00" w:rsidRPr="00B718D8">
        <w:rPr>
          <w:rFonts w:ascii="Times New Roman" w:hAnsi="Times New Roman"/>
          <w:sz w:val="24"/>
          <w:szCs w:val="24"/>
        </w:rPr>
        <w:t xml:space="preserve">trừ trường hợp cung cấp thông tin </w:t>
      </w:r>
      <w:r w:rsidRPr="00B718D8">
        <w:rPr>
          <w:rFonts w:ascii="Times New Roman" w:hAnsi="Times New Roman"/>
          <w:sz w:val="24"/>
          <w:szCs w:val="24"/>
        </w:rPr>
        <w:t xml:space="preserve">theo yêu cầu của các </w:t>
      </w:r>
      <w:r w:rsidR="00114F00" w:rsidRPr="00B718D8">
        <w:rPr>
          <w:rFonts w:ascii="Times New Roman" w:hAnsi="Times New Roman"/>
          <w:sz w:val="24"/>
          <w:szCs w:val="24"/>
        </w:rPr>
        <w:t>C</w:t>
      </w:r>
      <w:r w:rsidRPr="00B718D8">
        <w:rPr>
          <w:rFonts w:ascii="Times New Roman" w:hAnsi="Times New Roman"/>
          <w:sz w:val="24"/>
          <w:szCs w:val="24"/>
        </w:rPr>
        <w:t>ơ quan</w:t>
      </w:r>
      <w:r w:rsidR="00114F00" w:rsidRPr="00B718D8">
        <w:rPr>
          <w:rFonts w:ascii="Times New Roman" w:hAnsi="Times New Roman"/>
          <w:sz w:val="24"/>
          <w:szCs w:val="24"/>
        </w:rPr>
        <w:t xml:space="preserve"> Nhà nước</w:t>
      </w:r>
      <w:r w:rsidRPr="00B718D8">
        <w:rPr>
          <w:rFonts w:ascii="Times New Roman" w:hAnsi="Times New Roman"/>
          <w:sz w:val="24"/>
          <w:szCs w:val="24"/>
        </w:rPr>
        <w:t xml:space="preserve"> có thẩm quyền theo quy định của pháp luật.</w:t>
      </w:r>
    </w:p>
    <w:p w14:paraId="33790491" w14:textId="77777777" w:rsidR="00F040D0" w:rsidRPr="00B718D8" w:rsidRDefault="00F040D0" w:rsidP="00AE52DF">
      <w:pPr>
        <w:pStyle w:val="ListParagraph"/>
        <w:numPr>
          <w:ilvl w:val="1"/>
          <w:numId w:val="25"/>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Mỗi bên cam kết sẽ không sử dụng các thông tin mà bên kia cung cấp nhằm mục đích cạnh tranh với bên cung cấp thông tin.</w:t>
      </w:r>
    </w:p>
    <w:p w14:paraId="44B102D2" w14:textId="2A43F16E" w:rsidR="00F040D0" w:rsidRPr="00B718D8" w:rsidRDefault="00F040D0" w:rsidP="00B718D8">
      <w:pPr>
        <w:pStyle w:val="Heading1"/>
        <w:rPr>
          <w:rFonts w:ascii="Times New Roman" w:hAnsi="Times New Roman"/>
          <w:b/>
          <w:sz w:val="24"/>
          <w:szCs w:val="24"/>
        </w:rPr>
      </w:pPr>
      <w:r w:rsidRPr="00B718D8">
        <w:rPr>
          <w:rFonts w:ascii="Times New Roman" w:hAnsi="Times New Roman"/>
          <w:b/>
          <w:sz w:val="24"/>
          <w:szCs w:val="24"/>
        </w:rPr>
        <w:t>Điều 1</w:t>
      </w:r>
      <w:r w:rsidR="0076321F" w:rsidRPr="00B718D8">
        <w:rPr>
          <w:rFonts w:ascii="Times New Roman" w:hAnsi="Times New Roman"/>
          <w:b/>
          <w:sz w:val="24"/>
          <w:szCs w:val="24"/>
        </w:rPr>
        <w:t>7</w:t>
      </w:r>
      <w:r w:rsidRPr="00B718D8">
        <w:rPr>
          <w:rFonts w:ascii="Times New Roman" w:hAnsi="Times New Roman"/>
          <w:b/>
          <w:sz w:val="24"/>
          <w:szCs w:val="24"/>
        </w:rPr>
        <w:t>: Rủi ro và xử lý rủi ro</w:t>
      </w:r>
    </w:p>
    <w:p w14:paraId="55C60B74" w14:textId="6E5BA902" w:rsidR="00F040D0" w:rsidRPr="00B718D8" w:rsidRDefault="00F040D0" w:rsidP="00AE52DF">
      <w:pPr>
        <w:pStyle w:val="ListParagraph"/>
        <w:numPr>
          <w:ilvl w:val="1"/>
          <w:numId w:val="26"/>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Các bên không phải chịu trách nhiệm pháp lý nào về các sự cố gây cản trở, gián đoạn hoặc làm ngừng hoạt động của dịch vụ ngân hàng số nếu các sự cố đó được gây ra bởi một sự kiện bất khả kháng. Sự kiện bất khả kháng là sự kiện xảy ra một cách khách quan không thể lường trước được và không thể khắc phục được mặc dù đã áp dụng mọi biện pháp cần thiết và khả năng cho phép, như thiên tai, dịch bệnh, hỏa hoạn, lũ lụt, bãi công, chiế</w:t>
      </w:r>
      <w:r w:rsidR="0076321F" w:rsidRPr="00B718D8">
        <w:rPr>
          <w:rFonts w:ascii="Times New Roman" w:hAnsi="Times New Roman"/>
          <w:sz w:val="24"/>
          <w:szCs w:val="24"/>
        </w:rPr>
        <w:t>n tranh…</w:t>
      </w:r>
      <w:r w:rsidRPr="00B718D8">
        <w:rPr>
          <w:rFonts w:ascii="Times New Roman" w:hAnsi="Times New Roman"/>
          <w:sz w:val="24"/>
          <w:szCs w:val="24"/>
        </w:rPr>
        <w:t xml:space="preserve"> v.v.</w:t>
      </w:r>
    </w:p>
    <w:p w14:paraId="29B240D3" w14:textId="77777777" w:rsidR="00F040D0" w:rsidRPr="00B718D8" w:rsidRDefault="00F040D0" w:rsidP="00AE52DF">
      <w:pPr>
        <w:pStyle w:val="ListParagraph"/>
        <w:numPr>
          <w:ilvl w:val="1"/>
          <w:numId w:val="26"/>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VietinBank sẽ không chịu trách nhiệm về những thiệt hại và sự cố xảy ra trực tiếp hay gián tiếp bởi những nguyên nhân sau:</w:t>
      </w:r>
    </w:p>
    <w:p w14:paraId="366DB6C5" w14:textId="77777777" w:rsidR="00F040D0" w:rsidRPr="00B718D8" w:rsidRDefault="00F040D0" w:rsidP="00AE52DF">
      <w:pPr>
        <w:pStyle w:val="ListParagraph"/>
        <w:numPr>
          <w:ilvl w:val="0"/>
          <w:numId w:val="17"/>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Những sự cố do nguyên nhân kỹ thuật thuộc trang thiết bị của Khách hàng hoặc do nguyên nhân chủ quan do quản lý hay vận hành chương trình không đúng các hướng dẫn của VietinBank.</w:t>
      </w:r>
    </w:p>
    <w:p w14:paraId="2A096E6C" w14:textId="77777777" w:rsidR="00F040D0" w:rsidRPr="00B718D8" w:rsidRDefault="00F040D0" w:rsidP="00AE52DF">
      <w:pPr>
        <w:pStyle w:val="ListParagraph"/>
        <w:numPr>
          <w:ilvl w:val="0"/>
          <w:numId w:val="17"/>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Những hư hỏng sự cố xảy ra với phần mềm hệ thống, thiết bị, các đường truyền viễn thông không phải do lỗi của VietinBank.</w:t>
      </w:r>
    </w:p>
    <w:p w14:paraId="46DDEA51" w14:textId="77777777" w:rsidR="00F040D0" w:rsidRPr="00B718D8" w:rsidRDefault="00F040D0" w:rsidP="00AE52DF">
      <w:pPr>
        <w:pStyle w:val="ListParagraph"/>
        <w:numPr>
          <w:ilvl w:val="0"/>
          <w:numId w:val="17"/>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 xml:space="preserve">Hệ thống bị nhiễm vi rút không phải do lỗi của VietinBank. </w:t>
      </w:r>
    </w:p>
    <w:p w14:paraId="4A731166" w14:textId="77777777" w:rsidR="00F040D0" w:rsidRPr="00B718D8" w:rsidRDefault="00F040D0" w:rsidP="00AE52DF">
      <w:pPr>
        <w:pStyle w:val="ListParagraph"/>
        <w:numPr>
          <w:ilvl w:val="0"/>
          <w:numId w:val="17"/>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Sự sai lệch thông tin trong các lệnh giao dịch của Khách hàng.</w:t>
      </w:r>
    </w:p>
    <w:p w14:paraId="3B6F4614" w14:textId="77777777" w:rsidR="00F040D0" w:rsidRPr="00B718D8" w:rsidRDefault="00F040D0" w:rsidP="00AE52DF">
      <w:pPr>
        <w:pStyle w:val="ListParagraph"/>
        <w:numPr>
          <w:ilvl w:val="0"/>
          <w:numId w:val="17"/>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Hành động sai sót của Khách hàng, ngân hàng đại lý, ngân hàng trung gian, ngân hàng trả tiền, nhà cung cấp dịch vụ thanh toán hàng hóa dịch vụ hoặc bất ký bên thứ ba nào khác.</w:t>
      </w:r>
    </w:p>
    <w:p w14:paraId="36E046CE" w14:textId="77777777" w:rsidR="00F040D0" w:rsidRPr="00B718D8" w:rsidRDefault="00F040D0" w:rsidP="00AE52DF">
      <w:pPr>
        <w:pStyle w:val="ListParagraph"/>
        <w:numPr>
          <w:ilvl w:val="0"/>
          <w:numId w:val="17"/>
        </w:numPr>
        <w:tabs>
          <w:tab w:val="left" w:pos="142"/>
          <w:tab w:val="left" w:pos="426"/>
        </w:tabs>
        <w:spacing w:before="60" w:after="60"/>
        <w:ind w:left="993" w:right="-153" w:hanging="426"/>
        <w:jc w:val="both"/>
        <w:rPr>
          <w:rFonts w:ascii="Times New Roman" w:hAnsi="Times New Roman"/>
          <w:sz w:val="24"/>
          <w:szCs w:val="24"/>
        </w:rPr>
      </w:pPr>
      <w:r w:rsidRPr="00B718D8">
        <w:rPr>
          <w:rFonts w:ascii="Times New Roman" w:hAnsi="Times New Roman"/>
          <w:sz w:val="24"/>
          <w:szCs w:val="24"/>
        </w:rPr>
        <w:t>Những tình huống ngoài khả năng kiểm soát của VietinBank.</w:t>
      </w:r>
    </w:p>
    <w:p w14:paraId="1EDAF2DC" w14:textId="77777777" w:rsidR="0076321F" w:rsidRPr="00B718D8" w:rsidRDefault="00F040D0" w:rsidP="00B718D8">
      <w:pPr>
        <w:pStyle w:val="Heading1"/>
        <w:rPr>
          <w:rFonts w:ascii="Times New Roman" w:hAnsi="Times New Roman"/>
          <w:b/>
          <w:sz w:val="24"/>
          <w:szCs w:val="24"/>
        </w:rPr>
      </w:pPr>
      <w:r w:rsidRPr="00B718D8">
        <w:rPr>
          <w:rFonts w:ascii="Times New Roman" w:hAnsi="Times New Roman"/>
          <w:b/>
          <w:sz w:val="24"/>
          <w:szCs w:val="24"/>
        </w:rPr>
        <w:t>Điều 1</w:t>
      </w:r>
      <w:r w:rsidR="0076321F" w:rsidRPr="00B718D8">
        <w:rPr>
          <w:rFonts w:ascii="Times New Roman" w:hAnsi="Times New Roman"/>
          <w:b/>
          <w:sz w:val="24"/>
          <w:szCs w:val="24"/>
        </w:rPr>
        <w:t>8</w:t>
      </w:r>
      <w:r w:rsidRPr="00B718D8">
        <w:rPr>
          <w:rFonts w:ascii="Times New Roman" w:hAnsi="Times New Roman"/>
          <w:b/>
          <w:sz w:val="24"/>
          <w:szCs w:val="24"/>
        </w:rPr>
        <w:t>: Cam kết thực hiện và giải quyết tranh chấp</w:t>
      </w:r>
    </w:p>
    <w:p w14:paraId="722B7650" w14:textId="4EE567CB" w:rsidR="00F040D0" w:rsidRPr="00B718D8" w:rsidRDefault="00F040D0" w:rsidP="00892E7A">
      <w:pPr>
        <w:spacing w:before="60" w:after="60"/>
        <w:ind w:right="-153" w:firstLine="567"/>
        <w:jc w:val="both"/>
        <w:rPr>
          <w:rFonts w:ascii="Times New Roman" w:hAnsi="Times New Roman"/>
          <w:b/>
          <w:sz w:val="24"/>
          <w:szCs w:val="24"/>
        </w:rPr>
      </w:pPr>
      <w:r w:rsidRPr="00B718D8">
        <w:rPr>
          <w:rFonts w:ascii="Times New Roman" w:hAnsi="Times New Roman"/>
          <w:sz w:val="24"/>
          <w:szCs w:val="24"/>
        </w:rPr>
        <w:t xml:space="preserve">Hai bên cam kết nghiêm chỉnh thực hiện các điều khoản trong bản </w:t>
      </w:r>
      <w:r w:rsidR="00114F00" w:rsidRPr="00B718D8">
        <w:rPr>
          <w:rFonts w:ascii="Times New Roman" w:hAnsi="Times New Roman"/>
          <w:sz w:val="24"/>
          <w:szCs w:val="24"/>
        </w:rPr>
        <w:t>Điều khoản, Điều kiện</w:t>
      </w:r>
      <w:r w:rsidRPr="00B718D8">
        <w:rPr>
          <w:rFonts w:ascii="Times New Roman" w:hAnsi="Times New Roman"/>
          <w:sz w:val="24"/>
          <w:szCs w:val="24"/>
        </w:rPr>
        <w:t xml:space="preserve"> này và các bản sửa đổi, bổ sung, phụ lục đính kèm (nếu có). Trường hợp phát sinh tranh chấp trong quá trình thực hiện, hai bên sẽ cùng nhau giải quyết bằng thương lượng hoặc hòa giải. Trường hợp thương lượng hoặc hòa giải không thành thì một trong các bên có quyền đưa vụ tranh chấp ra Tòa án nhân dân có thẩm quyền </w:t>
      </w:r>
      <w:r w:rsidR="005B0469" w:rsidRPr="00B718D8">
        <w:rPr>
          <w:rFonts w:ascii="Times New Roman" w:hAnsi="Times New Roman"/>
          <w:sz w:val="24"/>
          <w:szCs w:val="24"/>
        </w:rPr>
        <w:t xml:space="preserve">theo quy định của pháp luật </w:t>
      </w:r>
      <w:r w:rsidRPr="00B718D8">
        <w:rPr>
          <w:rFonts w:ascii="Times New Roman" w:hAnsi="Times New Roman"/>
          <w:sz w:val="24"/>
          <w:szCs w:val="24"/>
        </w:rPr>
        <w:t>để giải quyết.</w:t>
      </w:r>
    </w:p>
    <w:p w14:paraId="367C8723" w14:textId="72407460" w:rsidR="008E3921" w:rsidRPr="00B718D8" w:rsidRDefault="008E3921" w:rsidP="00B718D8">
      <w:pPr>
        <w:pStyle w:val="Heading1"/>
        <w:rPr>
          <w:rFonts w:ascii="Times New Roman" w:hAnsi="Times New Roman"/>
          <w:b/>
          <w:sz w:val="24"/>
          <w:szCs w:val="24"/>
        </w:rPr>
      </w:pPr>
      <w:r w:rsidRPr="00B718D8">
        <w:rPr>
          <w:rFonts w:ascii="Times New Roman" w:hAnsi="Times New Roman"/>
          <w:b/>
          <w:sz w:val="24"/>
          <w:szCs w:val="24"/>
        </w:rPr>
        <w:lastRenderedPageBreak/>
        <w:t>Điều 1</w:t>
      </w:r>
      <w:r w:rsidR="0076321F" w:rsidRPr="00B718D8">
        <w:rPr>
          <w:rFonts w:ascii="Times New Roman" w:hAnsi="Times New Roman"/>
          <w:b/>
          <w:sz w:val="24"/>
          <w:szCs w:val="24"/>
        </w:rPr>
        <w:t>9</w:t>
      </w:r>
      <w:r w:rsidRPr="00B718D8">
        <w:rPr>
          <w:rFonts w:ascii="Times New Roman" w:hAnsi="Times New Roman"/>
          <w:b/>
          <w:sz w:val="24"/>
          <w:szCs w:val="24"/>
        </w:rPr>
        <w:t>: Sửa đổi, bổ sung Điều kiện điều khoản</w:t>
      </w:r>
      <w:r w:rsidR="00A5623B" w:rsidRPr="00B718D8">
        <w:rPr>
          <w:rFonts w:ascii="Times New Roman" w:hAnsi="Times New Roman"/>
          <w:b/>
          <w:sz w:val="24"/>
          <w:szCs w:val="24"/>
        </w:rPr>
        <w:t xml:space="preserve"> đăng ký và sử dụng dịch vụ ngân hàng số VietinBank eFAST</w:t>
      </w:r>
    </w:p>
    <w:p w14:paraId="16788DF6" w14:textId="3E23A6F4" w:rsidR="00B30DC0" w:rsidRPr="00B718D8" w:rsidRDefault="008E3921" w:rsidP="00AE52DF">
      <w:pPr>
        <w:pStyle w:val="ListParagraph"/>
        <w:numPr>
          <w:ilvl w:val="1"/>
          <w:numId w:val="27"/>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VietinBank có quyền sửa đổi, bổ</w:t>
      </w:r>
      <w:r w:rsidR="00B30DC0" w:rsidRPr="00B718D8">
        <w:rPr>
          <w:rFonts w:ascii="Times New Roman" w:hAnsi="Times New Roman"/>
          <w:sz w:val="24"/>
          <w:szCs w:val="24"/>
        </w:rPr>
        <w:t xml:space="preserve"> sung, thay thế </w:t>
      </w:r>
      <w:r w:rsidR="00A5623B" w:rsidRPr="00B718D8">
        <w:rPr>
          <w:rFonts w:ascii="Times New Roman" w:hAnsi="Times New Roman"/>
          <w:sz w:val="24"/>
          <w:szCs w:val="24"/>
        </w:rPr>
        <w:t xml:space="preserve">Điều kiện điều khoản đăng ký và sử dụng dịch vụ ngân hàng số VietinBank eFAST </w:t>
      </w:r>
      <w:r w:rsidR="00B30DC0" w:rsidRPr="00B718D8">
        <w:rPr>
          <w:rFonts w:ascii="Times New Roman" w:hAnsi="Times New Roman"/>
          <w:sz w:val="24"/>
          <w:szCs w:val="24"/>
        </w:rPr>
        <w:t xml:space="preserve">đảm bảo phù hợp với chính sách của VieitnBank cũng như quy định pháp luật từng thời kỳ. </w:t>
      </w:r>
    </w:p>
    <w:p w14:paraId="570957C9" w14:textId="4BA46602" w:rsidR="008E3921" w:rsidRPr="00B718D8" w:rsidRDefault="00B30DC0" w:rsidP="00AE52DF">
      <w:pPr>
        <w:pStyle w:val="ListParagraph"/>
        <w:numPr>
          <w:ilvl w:val="1"/>
          <w:numId w:val="27"/>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VietinBank sẽ thực hiện thông báo cho Khách hàng bằng email hoặc trên website của VietinBank hoặc </w:t>
      </w:r>
      <w:r w:rsidR="004F43DC" w:rsidRPr="00B718D8">
        <w:rPr>
          <w:rFonts w:ascii="Times New Roman" w:hAnsi="Times New Roman"/>
          <w:sz w:val="24"/>
          <w:szCs w:val="24"/>
        </w:rPr>
        <w:t xml:space="preserve">các kênh điện tử/nền tảng công nghệ khác hoặc </w:t>
      </w:r>
      <w:r w:rsidRPr="00B718D8">
        <w:rPr>
          <w:rFonts w:ascii="Times New Roman" w:hAnsi="Times New Roman"/>
          <w:sz w:val="24"/>
          <w:szCs w:val="24"/>
        </w:rPr>
        <w:t>dưới bất cứ hình thức nào khác và VietinBank cho là phù hợp. Các sửa đổi/ bổ sung sẽ có giá trị ràng buộc Khách hàng nếu Khách hàng tiếp tục sử dụng dịch vụ VietinBank eFAST kể từ sau thời điểm sửa đổi/ bổ sung/ thay thế.</w:t>
      </w:r>
    </w:p>
    <w:p w14:paraId="0866DB45" w14:textId="7EF4B82E" w:rsidR="00F040D0" w:rsidRPr="00B718D8" w:rsidRDefault="00F040D0" w:rsidP="00B718D8">
      <w:pPr>
        <w:pStyle w:val="Heading1"/>
        <w:rPr>
          <w:rFonts w:ascii="Times New Roman" w:hAnsi="Times New Roman"/>
          <w:b/>
          <w:sz w:val="24"/>
          <w:szCs w:val="24"/>
        </w:rPr>
      </w:pPr>
      <w:r w:rsidRPr="00B718D8">
        <w:rPr>
          <w:rFonts w:ascii="Times New Roman" w:hAnsi="Times New Roman"/>
          <w:b/>
          <w:sz w:val="24"/>
          <w:szCs w:val="24"/>
        </w:rPr>
        <w:t>Điề</w:t>
      </w:r>
      <w:r w:rsidR="0076321F" w:rsidRPr="00B718D8">
        <w:rPr>
          <w:rFonts w:ascii="Times New Roman" w:hAnsi="Times New Roman"/>
          <w:b/>
          <w:sz w:val="24"/>
          <w:szCs w:val="24"/>
        </w:rPr>
        <w:t>u 20</w:t>
      </w:r>
      <w:r w:rsidRPr="00B718D8">
        <w:rPr>
          <w:rFonts w:ascii="Times New Roman" w:hAnsi="Times New Roman"/>
          <w:b/>
          <w:sz w:val="24"/>
          <w:szCs w:val="24"/>
        </w:rPr>
        <w:t>: Chấm dứt cung cấp</w:t>
      </w:r>
      <w:r w:rsidR="003B7449" w:rsidRPr="00B718D8">
        <w:rPr>
          <w:rFonts w:ascii="Times New Roman" w:hAnsi="Times New Roman"/>
          <w:b/>
          <w:sz w:val="24"/>
          <w:szCs w:val="24"/>
        </w:rPr>
        <w:t>/ sử dụng</w:t>
      </w:r>
      <w:r w:rsidRPr="00B718D8">
        <w:rPr>
          <w:rFonts w:ascii="Times New Roman" w:hAnsi="Times New Roman"/>
          <w:b/>
          <w:sz w:val="24"/>
          <w:szCs w:val="24"/>
        </w:rPr>
        <w:t xml:space="preserve"> Dịch vụ</w:t>
      </w:r>
      <w:r w:rsidR="003B7449" w:rsidRPr="00B718D8">
        <w:rPr>
          <w:rFonts w:ascii="Times New Roman" w:hAnsi="Times New Roman"/>
          <w:b/>
          <w:sz w:val="24"/>
          <w:szCs w:val="24"/>
        </w:rPr>
        <w:t xml:space="preserve"> VietinBank eFAST</w:t>
      </w:r>
    </w:p>
    <w:p w14:paraId="3E893C87" w14:textId="373F96CF" w:rsidR="003B7449" w:rsidRPr="00B718D8" w:rsidRDefault="003B7449" w:rsidP="00AE52DF">
      <w:pPr>
        <w:pStyle w:val="ListParagraph"/>
        <w:numPr>
          <w:ilvl w:val="1"/>
          <w:numId w:val="28"/>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Mỗi bên có quyền chấm dứt Hợp đồng bằng việc gửi thông báo cho bên còn lại. Thời điểm gửi thông báo đến khi chấm dứt Hợp đồng là 15 ngày làm việc.</w:t>
      </w:r>
    </w:p>
    <w:p w14:paraId="6CF69173" w14:textId="3E7F8E77" w:rsidR="00F040D0" w:rsidRPr="00B718D8" w:rsidRDefault="00F040D0" w:rsidP="00AE52DF">
      <w:pPr>
        <w:pStyle w:val="ListParagraph"/>
        <w:numPr>
          <w:ilvl w:val="1"/>
          <w:numId w:val="28"/>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Các trường hợp chấm dứt cung cấp sử dụng/sử dụng dịch vụ không phụ thuộc vào thỏa thuận của hai bên: vì lý do nằm ngoài tầm kiểm soát, phòng ngừa và dự kiến của VietinBank, VietinBank không còn khả năng cung cấp dịch vụ này, Khách hàng không còn thuộc đối tượng sử dụng dịch vụ theo các điều khoản tại bản Hợp đồng này </w:t>
      </w:r>
      <w:r w:rsidRPr="0034375E">
        <w:rPr>
          <w:rFonts w:ascii="Times New Roman" w:hAnsi="Times New Roman"/>
          <w:sz w:val="24"/>
          <w:szCs w:val="24"/>
        </w:rPr>
        <w:t>hay đ</w:t>
      </w:r>
      <w:r w:rsidRPr="00103298">
        <w:rPr>
          <w:rFonts w:ascii="Times New Roman" w:hAnsi="Times New Roman"/>
          <w:sz w:val="24"/>
          <w:szCs w:val="24"/>
        </w:rPr>
        <w:t>ạ</w:t>
      </w:r>
      <w:r w:rsidRPr="00B718D8">
        <w:rPr>
          <w:rFonts w:ascii="Times New Roman" w:hAnsi="Times New Roman"/>
          <w:sz w:val="24"/>
          <w:szCs w:val="24"/>
        </w:rPr>
        <w:t xml:space="preserve">i diện ủy quyền thực hiện Hợp đồng này </w:t>
      </w:r>
      <w:r w:rsidRPr="0034375E">
        <w:rPr>
          <w:rFonts w:ascii="Times New Roman" w:hAnsi="Times New Roman"/>
          <w:sz w:val="24"/>
          <w:szCs w:val="24"/>
        </w:rPr>
        <w:t>không đư</w:t>
      </w:r>
      <w:r w:rsidRPr="00103298">
        <w:rPr>
          <w:rFonts w:ascii="Times New Roman" w:hAnsi="Times New Roman"/>
          <w:sz w:val="24"/>
          <w:szCs w:val="24"/>
        </w:rPr>
        <w:t>ợ</w:t>
      </w:r>
      <w:r w:rsidRPr="00B718D8">
        <w:rPr>
          <w:rFonts w:ascii="Times New Roman" w:hAnsi="Times New Roman"/>
          <w:sz w:val="24"/>
          <w:szCs w:val="24"/>
        </w:rPr>
        <w:t>c VietinBank chấp nhận.</w:t>
      </w:r>
    </w:p>
    <w:p w14:paraId="23C95956" w14:textId="6F805CDF" w:rsidR="00D15620" w:rsidRPr="00B718D8" w:rsidRDefault="00D15620" w:rsidP="00AE52DF">
      <w:pPr>
        <w:pStyle w:val="ListParagraph"/>
        <w:numPr>
          <w:ilvl w:val="1"/>
          <w:numId w:val="28"/>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VietinBank có </w:t>
      </w:r>
      <w:r w:rsidR="006A5606" w:rsidRPr="00B718D8">
        <w:rPr>
          <w:rFonts w:ascii="Times New Roman" w:hAnsi="Times New Roman"/>
          <w:sz w:val="24"/>
          <w:szCs w:val="24"/>
        </w:rPr>
        <w:t>quyền</w:t>
      </w:r>
      <w:r w:rsidRPr="00B718D8">
        <w:rPr>
          <w:rFonts w:ascii="Times New Roman" w:hAnsi="Times New Roman"/>
          <w:sz w:val="24"/>
          <w:szCs w:val="24"/>
        </w:rPr>
        <w:t xml:space="preserve"> chấm dứt/ từ chối/ tạm dừng cung cấp các Dịch vụ mà không cần báo trước và hoặc đồng ý từ Khách hàng khi VietinBank thấy là cần thiết, bao gồm nhưng không giới hạn các trường hợp: (i) Khách hàng không tuân thủ điều kiện, điều khoản, quy định của VietinBank và (hoặc) của Pháp luật về việc sử dụng Dịch vụ; (ii) Theo quyết định, yêu cầu của Pháp luật hoặc Cơ quan nhà nước có thẩm quyền; (iii) Các trường hợp liên quan đến giả mạo, rủi ro hoặc có gian lận; (iv) Có căn cứ/ nghi ngờ về hoạt động rửa tiền củ</w:t>
      </w:r>
      <w:r w:rsidR="00A16F53" w:rsidRPr="00B718D8">
        <w:rPr>
          <w:rFonts w:ascii="Times New Roman" w:hAnsi="Times New Roman"/>
          <w:sz w:val="24"/>
          <w:szCs w:val="24"/>
        </w:rPr>
        <w:t>a Khách hàng; (v) K</w:t>
      </w:r>
      <w:r w:rsidRPr="00B718D8">
        <w:rPr>
          <w:rFonts w:ascii="Times New Roman" w:hAnsi="Times New Roman"/>
          <w:sz w:val="24"/>
          <w:szCs w:val="24"/>
        </w:rPr>
        <w:t xml:space="preserve">hi đóng tài khoản thanh toán theo các thỏa thuận về mở, sử dụng tài khoản thanh toán (bao gồm cả trường hợp Khách hàng vi phạm quy định trong Hợp đồng mở và sử dụng tài khoản thanh toán); (vi) Khi lợi ích của VietinBank/ Khách hàng/ Bên thứ ba có thể bị vi phạm; (vii) Khi có các sự cố do nguyên nhân bất khả kháng, vượt quá phạm vi kiểm soát của VietinBank; </w:t>
      </w:r>
      <w:r w:rsidR="00A16F53" w:rsidRPr="00B718D8">
        <w:rPr>
          <w:rFonts w:ascii="Times New Roman" w:hAnsi="Times New Roman"/>
          <w:sz w:val="24"/>
          <w:szCs w:val="24"/>
        </w:rPr>
        <w:t>(viii) Khi VietinBank không thể hoàn thành việc nhận biết khách hàng do khách hàng từ chối cung cấp thông tin hoặc cung cấp thông tin không đầy đủ.</w:t>
      </w:r>
    </w:p>
    <w:p w14:paraId="4A36C923" w14:textId="6195DACD" w:rsidR="00F040D0" w:rsidRPr="00B718D8" w:rsidRDefault="00F040D0" w:rsidP="00AE52DF">
      <w:pPr>
        <w:pStyle w:val="ListParagraph"/>
        <w:numPr>
          <w:ilvl w:val="1"/>
          <w:numId w:val="28"/>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Nếu một trong hai bên có hành vi vi phạm các điều khoản trong </w:t>
      </w:r>
      <w:r w:rsidR="0034375E" w:rsidRPr="00B718D8">
        <w:rPr>
          <w:rFonts w:ascii="Times New Roman" w:hAnsi="Times New Roman"/>
          <w:sz w:val="24"/>
          <w:szCs w:val="24"/>
        </w:rPr>
        <w:t>Hợp đồng này</w:t>
      </w:r>
      <w:r w:rsidRPr="00B718D8">
        <w:rPr>
          <w:rFonts w:ascii="Times New Roman" w:hAnsi="Times New Roman"/>
          <w:sz w:val="24"/>
          <w:szCs w:val="24"/>
        </w:rPr>
        <w:t xml:space="preserve">, </w:t>
      </w:r>
      <w:r w:rsidR="0076321F" w:rsidRPr="00B718D8">
        <w:rPr>
          <w:rFonts w:ascii="Times New Roman" w:hAnsi="Times New Roman"/>
          <w:sz w:val="24"/>
          <w:szCs w:val="24"/>
        </w:rPr>
        <w:t>Bên bị</w:t>
      </w:r>
      <w:r w:rsidRPr="00B718D8">
        <w:rPr>
          <w:rFonts w:ascii="Times New Roman" w:hAnsi="Times New Roman"/>
          <w:sz w:val="24"/>
          <w:szCs w:val="24"/>
        </w:rPr>
        <w:t xml:space="preserve"> vi phạm có quyền đơn phương chấm dứt dịch vụ hoặc ngừng sử dụng dịch vụ ngay khi thông báo cho bên vi phạm.</w:t>
      </w:r>
    </w:p>
    <w:p w14:paraId="5B1B4F63" w14:textId="391AC366" w:rsidR="006A5606" w:rsidRPr="00B718D8" w:rsidRDefault="006A5606" w:rsidP="00AE52DF">
      <w:pPr>
        <w:pStyle w:val="ListParagraph"/>
        <w:numPr>
          <w:ilvl w:val="1"/>
          <w:numId w:val="28"/>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Các trường hợp chấm dứt Hợp đồng khác theo quy định của pháp luật.</w:t>
      </w:r>
    </w:p>
    <w:p w14:paraId="32CF0DF8" w14:textId="4FA4A9E9" w:rsidR="00F040D0" w:rsidRPr="00B718D8" w:rsidRDefault="00F040D0" w:rsidP="00B718D8">
      <w:pPr>
        <w:pStyle w:val="Heading1"/>
        <w:rPr>
          <w:rFonts w:ascii="Times New Roman" w:hAnsi="Times New Roman"/>
          <w:b/>
          <w:sz w:val="24"/>
          <w:szCs w:val="24"/>
        </w:rPr>
      </w:pPr>
      <w:r w:rsidRPr="00B718D8">
        <w:rPr>
          <w:rFonts w:ascii="Times New Roman" w:hAnsi="Times New Roman"/>
          <w:b/>
          <w:sz w:val="24"/>
          <w:szCs w:val="24"/>
        </w:rPr>
        <w:t>Điề</w:t>
      </w:r>
      <w:r w:rsidR="0076321F" w:rsidRPr="00B718D8">
        <w:rPr>
          <w:rFonts w:ascii="Times New Roman" w:hAnsi="Times New Roman"/>
          <w:b/>
          <w:sz w:val="24"/>
          <w:szCs w:val="24"/>
        </w:rPr>
        <w:t>u 21</w:t>
      </w:r>
      <w:r w:rsidRPr="00B718D8">
        <w:rPr>
          <w:rFonts w:ascii="Times New Roman" w:hAnsi="Times New Roman"/>
          <w:b/>
          <w:sz w:val="24"/>
          <w:szCs w:val="24"/>
        </w:rPr>
        <w:t>: Các Quy định khác</w:t>
      </w:r>
    </w:p>
    <w:p w14:paraId="4C57BD28" w14:textId="727214FF" w:rsidR="00F040D0" w:rsidRPr="00B718D8" w:rsidRDefault="00F040D0" w:rsidP="00AE52DF">
      <w:pPr>
        <w:pStyle w:val="ListParagraph"/>
        <w:numPr>
          <w:ilvl w:val="1"/>
          <w:numId w:val="29"/>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Hợp đồng này được điều chỉnh và áp dụng theo pháp luật Việt Nam. </w:t>
      </w:r>
      <w:r w:rsidR="002F7E42" w:rsidRPr="00B718D8">
        <w:rPr>
          <w:rFonts w:ascii="Times New Roman" w:hAnsi="Times New Roman"/>
          <w:sz w:val="24"/>
          <w:szCs w:val="24"/>
        </w:rPr>
        <w:t>Giấy đề nghị kiêm Hợp đồng sử dụng dịch vụ ngân hàng số VietinBank eFAST, Điều kiện điều khoản đăng ký và sử dụng dịch vụ ngân hàng số VietinBank eFAST</w:t>
      </w:r>
      <w:r w:rsidR="00F84F88" w:rsidRPr="00B718D8">
        <w:rPr>
          <w:rFonts w:ascii="Times New Roman" w:hAnsi="Times New Roman"/>
          <w:sz w:val="24"/>
          <w:szCs w:val="24"/>
        </w:rPr>
        <w:t xml:space="preserve"> </w:t>
      </w:r>
      <w:r w:rsidRPr="00B718D8">
        <w:rPr>
          <w:rFonts w:ascii="Times New Roman" w:hAnsi="Times New Roman"/>
          <w:sz w:val="24"/>
          <w:szCs w:val="24"/>
        </w:rPr>
        <w:t>và các tài liệu kèm theo là một bộ phận không tách rời nhau.</w:t>
      </w:r>
    </w:p>
    <w:p w14:paraId="5D008E1B" w14:textId="1BFFA23C" w:rsidR="00731E6A" w:rsidRDefault="00F040D0" w:rsidP="00AE52DF">
      <w:pPr>
        <w:pStyle w:val="ListParagraph"/>
        <w:numPr>
          <w:ilvl w:val="1"/>
          <w:numId w:val="29"/>
        </w:numPr>
        <w:spacing w:before="60" w:after="60"/>
        <w:ind w:left="567" w:right="-153" w:hanging="567"/>
        <w:jc w:val="both"/>
        <w:rPr>
          <w:rFonts w:ascii="Times New Roman" w:hAnsi="Times New Roman"/>
          <w:sz w:val="24"/>
          <w:szCs w:val="24"/>
        </w:rPr>
      </w:pPr>
      <w:r w:rsidRPr="00B718D8">
        <w:rPr>
          <w:rFonts w:ascii="Times New Roman" w:hAnsi="Times New Roman"/>
          <w:sz w:val="24"/>
          <w:szCs w:val="24"/>
        </w:rPr>
        <w:t xml:space="preserve">Ngoài việc tuân thủ các điều khoản trong bản </w:t>
      </w:r>
      <w:r w:rsidR="0034375E" w:rsidRPr="00B718D8">
        <w:rPr>
          <w:rFonts w:ascii="Times New Roman" w:hAnsi="Times New Roman"/>
          <w:sz w:val="24"/>
          <w:szCs w:val="24"/>
        </w:rPr>
        <w:t>Hợp đồng này</w:t>
      </w:r>
      <w:r w:rsidRPr="00B718D8">
        <w:rPr>
          <w:rFonts w:ascii="Times New Roman" w:hAnsi="Times New Roman"/>
          <w:sz w:val="24"/>
          <w:szCs w:val="24"/>
        </w:rPr>
        <w:t xml:space="preserve">, các giao dịch thực hiện </w:t>
      </w:r>
      <w:r w:rsidR="00F84F88" w:rsidRPr="00B718D8">
        <w:rPr>
          <w:rFonts w:ascii="Times New Roman" w:hAnsi="Times New Roman"/>
          <w:sz w:val="24"/>
          <w:szCs w:val="24"/>
        </w:rPr>
        <w:t>VietinBank eFAST</w:t>
      </w:r>
      <w:r w:rsidRPr="00B718D8">
        <w:rPr>
          <w:rFonts w:ascii="Times New Roman" w:hAnsi="Times New Roman"/>
          <w:sz w:val="24"/>
          <w:szCs w:val="24"/>
        </w:rPr>
        <w:t xml:space="preserve"> cần phải tuân thủ các quy định trong Hợp đồng mở và sử dụng tài khoản</w:t>
      </w:r>
      <w:r w:rsidR="00F84F88" w:rsidRPr="00B718D8">
        <w:rPr>
          <w:rFonts w:ascii="Times New Roman" w:hAnsi="Times New Roman"/>
          <w:sz w:val="24"/>
          <w:szCs w:val="24"/>
        </w:rPr>
        <w:t xml:space="preserve"> thanh toán</w:t>
      </w:r>
      <w:r w:rsidRPr="00B718D8">
        <w:rPr>
          <w:rFonts w:ascii="Times New Roman" w:hAnsi="Times New Roman"/>
          <w:sz w:val="24"/>
          <w:szCs w:val="24"/>
        </w:rPr>
        <w:t xml:space="preserve"> mà VietinBank đã ký với Khách hàng. Đồng thời, Khách hàng cam kết đã đọc, hiểu rõ và tuân thủ đúng, đầy đủ các quy định liên quan của pháp luậ</w:t>
      </w:r>
      <w:r w:rsidR="00C02873" w:rsidRPr="00B718D8">
        <w:rPr>
          <w:rFonts w:ascii="Times New Roman" w:hAnsi="Times New Roman"/>
          <w:sz w:val="24"/>
          <w:szCs w:val="24"/>
        </w:rPr>
        <w:t>t</w:t>
      </w:r>
      <w:r w:rsidR="00F84F88" w:rsidRPr="00B718D8">
        <w:rPr>
          <w:rFonts w:ascii="Times New Roman" w:hAnsi="Times New Roman"/>
          <w:sz w:val="24"/>
          <w:szCs w:val="24"/>
        </w:rPr>
        <w:t>.</w:t>
      </w:r>
    </w:p>
    <w:p w14:paraId="38FF905E" w14:textId="2C0B22FF" w:rsidR="00FD70E5" w:rsidRDefault="00FD70E5" w:rsidP="00FD70E5">
      <w:pPr>
        <w:spacing w:before="60" w:after="60"/>
        <w:ind w:right="-153"/>
        <w:jc w:val="both"/>
        <w:rPr>
          <w:rFonts w:ascii="Times New Roman" w:hAnsi="Times New Roman"/>
          <w:sz w:val="24"/>
          <w:szCs w:val="24"/>
        </w:rPr>
      </w:pPr>
    </w:p>
    <w:p w14:paraId="424A5592" w14:textId="38C1A013" w:rsidR="00FD70E5" w:rsidRDefault="00FD70E5" w:rsidP="00FD70E5">
      <w:pPr>
        <w:spacing w:before="60" w:after="60"/>
        <w:ind w:right="-153"/>
        <w:jc w:val="both"/>
        <w:rPr>
          <w:rFonts w:ascii="Times New Roman" w:hAnsi="Times New Roman"/>
          <w:sz w:val="24"/>
          <w:szCs w:val="24"/>
        </w:rPr>
      </w:pPr>
    </w:p>
    <w:p w14:paraId="7726D12A" w14:textId="2733376A" w:rsidR="00FD70E5" w:rsidRDefault="00FD70E5" w:rsidP="00FD70E5">
      <w:pPr>
        <w:spacing w:before="60" w:after="60"/>
        <w:ind w:right="-153"/>
        <w:jc w:val="both"/>
        <w:rPr>
          <w:rFonts w:ascii="Times New Roman" w:hAnsi="Times New Roman"/>
          <w:sz w:val="24"/>
          <w:szCs w:val="24"/>
        </w:rPr>
      </w:pPr>
    </w:p>
    <w:p w14:paraId="72E19A6C" w14:textId="53EE14EC" w:rsidR="00FD70E5" w:rsidRDefault="00FD70E5" w:rsidP="00FD70E5">
      <w:pPr>
        <w:spacing w:before="60" w:after="60"/>
        <w:ind w:right="-153"/>
        <w:jc w:val="both"/>
        <w:rPr>
          <w:rFonts w:ascii="Times New Roman" w:hAnsi="Times New Roman"/>
          <w:sz w:val="24"/>
          <w:szCs w:val="24"/>
        </w:rPr>
      </w:pPr>
    </w:p>
    <w:p w14:paraId="6FA58CF4" w14:textId="3D1D6A12" w:rsidR="00FD70E5" w:rsidRDefault="00FD70E5" w:rsidP="00FD70E5">
      <w:pPr>
        <w:spacing w:before="60" w:after="60"/>
        <w:ind w:right="-153"/>
        <w:jc w:val="both"/>
        <w:rPr>
          <w:rFonts w:ascii="Times New Roman" w:hAnsi="Times New Roman"/>
          <w:sz w:val="24"/>
          <w:szCs w:val="24"/>
        </w:rPr>
      </w:pPr>
    </w:p>
    <w:p w14:paraId="2C7B1114" w14:textId="084AEC42" w:rsidR="00FD70E5" w:rsidRDefault="00FD70E5" w:rsidP="00FD70E5">
      <w:pPr>
        <w:spacing w:before="60" w:after="60"/>
        <w:ind w:right="-153"/>
        <w:jc w:val="both"/>
        <w:rPr>
          <w:rFonts w:ascii="Times New Roman" w:hAnsi="Times New Roman"/>
          <w:sz w:val="24"/>
          <w:szCs w:val="24"/>
        </w:rPr>
      </w:pPr>
    </w:p>
    <w:p w14:paraId="3D565819" w14:textId="347E92CC" w:rsidR="00FD70E5" w:rsidRDefault="00FD70E5" w:rsidP="00FD70E5">
      <w:pPr>
        <w:spacing w:before="60" w:after="60"/>
        <w:ind w:right="-153"/>
        <w:jc w:val="both"/>
        <w:rPr>
          <w:rFonts w:ascii="Times New Roman" w:hAnsi="Times New Roman"/>
          <w:sz w:val="24"/>
          <w:szCs w:val="24"/>
        </w:rPr>
      </w:pPr>
    </w:p>
    <w:p w14:paraId="76D25C2C" w14:textId="7F26E96F" w:rsidR="00FD70E5" w:rsidRDefault="00FD70E5" w:rsidP="00FD70E5">
      <w:pPr>
        <w:spacing w:before="60" w:after="60"/>
        <w:ind w:right="-153"/>
        <w:jc w:val="both"/>
        <w:rPr>
          <w:rFonts w:ascii="Times New Roman" w:hAnsi="Times New Roman"/>
          <w:sz w:val="24"/>
          <w:szCs w:val="24"/>
        </w:rPr>
      </w:pPr>
    </w:p>
    <w:p w14:paraId="12D6456E" w14:textId="41325B69" w:rsidR="00FD70E5" w:rsidRDefault="00FD70E5" w:rsidP="00FD70E5">
      <w:pPr>
        <w:spacing w:before="60" w:after="60"/>
        <w:ind w:right="-153"/>
        <w:jc w:val="both"/>
        <w:rPr>
          <w:rFonts w:ascii="Times New Roman" w:hAnsi="Times New Roman"/>
          <w:sz w:val="24"/>
          <w:szCs w:val="24"/>
        </w:rPr>
      </w:pPr>
    </w:p>
    <w:p w14:paraId="43E9ABCD" w14:textId="7670BD72" w:rsidR="00FD70E5" w:rsidRDefault="00FD70E5" w:rsidP="00FD70E5">
      <w:pPr>
        <w:spacing w:before="60" w:after="60"/>
        <w:ind w:right="-153"/>
        <w:jc w:val="both"/>
        <w:rPr>
          <w:rFonts w:ascii="Times New Roman" w:hAnsi="Times New Roman"/>
          <w:sz w:val="24"/>
          <w:szCs w:val="24"/>
        </w:rPr>
      </w:pPr>
    </w:p>
    <w:p w14:paraId="5E20C6C8" w14:textId="2A76D6FA" w:rsidR="00FD70E5" w:rsidRDefault="00FD70E5" w:rsidP="00FD70E5">
      <w:pPr>
        <w:spacing w:before="60" w:after="60"/>
        <w:ind w:right="-153"/>
        <w:jc w:val="both"/>
        <w:rPr>
          <w:rFonts w:ascii="Times New Roman" w:hAnsi="Times New Roman"/>
          <w:sz w:val="24"/>
          <w:szCs w:val="24"/>
        </w:rPr>
      </w:pPr>
    </w:p>
    <w:p w14:paraId="2C21F303" w14:textId="2D748ACA" w:rsidR="00FD70E5" w:rsidRDefault="00FD70E5" w:rsidP="00FD70E5">
      <w:pPr>
        <w:spacing w:before="60" w:after="60"/>
        <w:ind w:right="-153"/>
        <w:jc w:val="both"/>
        <w:rPr>
          <w:rFonts w:ascii="Times New Roman" w:hAnsi="Times New Roman"/>
          <w:sz w:val="24"/>
          <w:szCs w:val="24"/>
        </w:rPr>
      </w:pPr>
    </w:p>
    <w:p w14:paraId="6AFD32E9" w14:textId="0E96F215" w:rsidR="00FD70E5" w:rsidRDefault="00FD70E5" w:rsidP="00FD70E5">
      <w:pPr>
        <w:spacing w:before="60" w:after="60"/>
        <w:ind w:right="-153"/>
        <w:jc w:val="both"/>
        <w:rPr>
          <w:rFonts w:ascii="Times New Roman" w:hAnsi="Times New Roman"/>
          <w:sz w:val="24"/>
          <w:szCs w:val="24"/>
        </w:rPr>
      </w:pPr>
    </w:p>
    <w:p w14:paraId="4FD1D696" w14:textId="402212DB" w:rsidR="00FD70E5" w:rsidRDefault="00FD70E5" w:rsidP="00FD70E5">
      <w:pPr>
        <w:spacing w:before="60" w:after="60"/>
        <w:ind w:right="-153"/>
        <w:jc w:val="both"/>
        <w:rPr>
          <w:rFonts w:ascii="Times New Roman" w:hAnsi="Times New Roman"/>
          <w:sz w:val="24"/>
          <w:szCs w:val="24"/>
        </w:rPr>
      </w:pPr>
    </w:p>
    <w:p w14:paraId="763A37A4" w14:textId="327597D9" w:rsidR="00FD70E5" w:rsidRDefault="00FD70E5" w:rsidP="00FD70E5">
      <w:pPr>
        <w:spacing w:before="60" w:after="60"/>
        <w:ind w:right="-153"/>
        <w:jc w:val="both"/>
        <w:rPr>
          <w:rFonts w:ascii="Times New Roman" w:hAnsi="Times New Roman"/>
          <w:sz w:val="24"/>
          <w:szCs w:val="24"/>
        </w:rPr>
      </w:pPr>
    </w:p>
    <w:p w14:paraId="644F30AE" w14:textId="4D0B5CAD" w:rsidR="00FD70E5" w:rsidRDefault="00FD70E5" w:rsidP="00FD70E5">
      <w:pPr>
        <w:spacing w:before="60" w:after="60"/>
        <w:ind w:right="-153"/>
        <w:jc w:val="both"/>
        <w:rPr>
          <w:rFonts w:ascii="Times New Roman" w:hAnsi="Times New Roman"/>
          <w:sz w:val="24"/>
          <w:szCs w:val="24"/>
        </w:rPr>
      </w:pPr>
    </w:p>
    <w:p w14:paraId="47EF2E0A" w14:textId="3DC623A1" w:rsidR="00FD70E5" w:rsidRDefault="00FD70E5" w:rsidP="00FD70E5">
      <w:pPr>
        <w:spacing w:before="60" w:after="60"/>
        <w:ind w:right="-153"/>
        <w:jc w:val="both"/>
        <w:rPr>
          <w:rFonts w:ascii="Times New Roman" w:hAnsi="Times New Roman"/>
          <w:sz w:val="24"/>
          <w:szCs w:val="24"/>
        </w:rPr>
      </w:pPr>
    </w:p>
    <w:p w14:paraId="7551A3D6" w14:textId="58074C77" w:rsidR="00FD70E5" w:rsidRDefault="00FD70E5" w:rsidP="00FD70E5">
      <w:pPr>
        <w:spacing w:before="60" w:after="60"/>
        <w:ind w:right="-153"/>
        <w:jc w:val="both"/>
        <w:rPr>
          <w:rFonts w:ascii="Times New Roman" w:hAnsi="Times New Roman"/>
          <w:sz w:val="24"/>
          <w:szCs w:val="24"/>
        </w:rPr>
      </w:pPr>
    </w:p>
    <w:p w14:paraId="2B0D57A9" w14:textId="39E8AD7C" w:rsidR="00FD70E5" w:rsidRDefault="00FD70E5" w:rsidP="00FD70E5">
      <w:pPr>
        <w:spacing w:before="60" w:after="60"/>
        <w:ind w:right="-153"/>
        <w:jc w:val="both"/>
        <w:rPr>
          <w:rFonts w:ascii="Times New Roman" w:hAnsi="Times New Roman"/>
          <w:sz w:val="24"/>
          <w:szCs w:val="24"/>
        </w:rPr>
      </w:pPr>
    </w:p>
    <w:p w14:paraId="2E5445A4" w14:textId="72006504" w:rsidR="00FD70E5" w:rsidRDefault="00FD70E5" w:rsidP="00FD70E5">
      <w:pPr>
        <w:spacing w:before="60" w:after="60"/>
        <w:ind w:right="-153"/>
        <w:jc w:val="both"/>
        <w:rPr>
          <w:rFonts w:ascii="Times New Roman" w:hAnsi="Times New Roman"/>
          <w:sz w:val="24"/>
          <w:szCs w:val="24"/>
        </w:rPr>
      </w:pPr>
    </w:p>
    <w:p w14:paraId="14302C63" w14:textId="17239507" w:rsidR="00FD70E5" w:rsidRDefault="00FD70E5" w:rsidP="00FD70E5">
      <w:pPr>
        <w:spacing w:before="60" w:after="60"/>
        <w:ind w:right="-153"/>
        <w:jc w:val="both"/>
        <w:rPr>
          <w:rFonts w:ascii="Times New Roman" w:hAnsi="Times New Roman"/>
          <w:sz w:val="24"/>
          <w:szCs w:val="24"/>
        </w:rPr>
      </w:pPr>
    </w:p>
    <w:p w14:paraId="4B18F6D3" w14:textId="17C1C8DB" w:rsidR="00FD70E5" w:rsidRDefault="00FD70E5" w:rsidP="00FD70E5">
      <w:pPr>
        <w:spacing w:before="60" w:after="60"/>
        <w:ind w:right="-153"/>
        <w:jc w:val="both"/>
        <w:rPr>
          <w:rFonts w:ascii="Times New Roman" w:hAnsi="Times New Roman"/>
          <w:sz w:val="24"/>
          <w:szCs w:val="24"/>
        </w:rPr>
      </w:pPr>
    </w:p>
    <w:p w14:paraId="004348FD" w14:textId="3053B3B4" w:rsidR="00FD70E5" w:rsidRDefault="00FD70E5" w:rsidP="00FD70E5">
      <w:pPr>
        <w:spacing w:before="60" w:after="60"/>
        <w:ind w:right="-153"/>
        <w:jc w:val="both"/>
        <w:rPr>
          <w:rFonts w:ascii="Times New Roman" w:hAnsi="Times New Roman"/>
          <w:sz w:val="24"/>
          <w:szCs w:val="24"/>
        </w:rPr>
      </w:pPr>
    </w:p>
    <w:p w14:paraId="1621D729" w14:textId="2B480ECC" w:rsidR="00FD70E5" w:rsidRDefault="00FD70E5" w:rsidP="00FD70E5">
      <w:pPr>
        <w:spacing w:before="60" w:after="60"/>
        <w:ind w:right="-153"/>
        <w:jc w:val="both"/>
        <w:rPr>
          <w:rFonts w:ascii="Times New Roman" w:hAnsi="Times New Roman"/>
          <w:sz w:val="24"/>
          <w:szCs w:val="24"/>
        </w:rPr>
      </w:pPr>
    </w:p>
    <w:p w14:paraId="066C65DB" w14:textId="078C2973" w:rsidR="00FD70E5" w:rsidRDefault="00FD70E5" w:rsidP="00FD70E5">
      <w:pPr>
        <w:spacing w:before="60" w:after="60"/>
        <w:ind w:right="-153"/>
        <w:jc w:val="both"/>
        <w:rPr>
          <w:rFonts w:ascii="Times New Roman" w:hAnsi="Times New Roman"/>
          <w:sz w:val="24"/>
          <w:szCs w:val="24"/>
        </w:rPr>
      </w:pPr>
    </w:p>
    <w:p w14:paraId="271EDEAC" w14:textId="6651214F" w:rsidR="00FD70E5" w:rsidRDefault="00FD70E5" w:rsidP="00FD70E5">
      <w:pPr>
        <w:spacing w:before="60" w:after="60"/>
        <w:ind w:right="-153"/>
        <w:jc w:val="both"/>
        <w:rPr>
          <w:rFonts w:ascii="Times New Roman" w:hAnsi="Times New Roman"/>
          <w:sz w:val="24"/>
          <w:szCs w:val="24"/>
        </w:rPr>
      </w:pPr>
    </w:p>
    <w:p w14:paraId="5177AFB6" w14:textId="779CB50D" w:rsidR="00FD70E5" w:rsidRDefault="00FD70E5" w:rsidP="00FD70E5">
      <w:pPr>
        <w:spacing w:before="60" w:after="60"/>
        <w:ind w:right="-153"/>
        <w:jc w:val="both"/>
        <w:rPr>
          <w:rFonts w:ascii="Times New Roman" w:hAnsi="Times New Roman"/>
          <w:sz w:val="24"/>
          <w:szCs w:val="24"/>
        </w:rPr>
      </w:pPr>
    </w:p>
    <w:p w14:paraId="51DAAF0E" w14:textId="79C1849B" w:rsidR="00FD70E5" w:rsidRDefault="00FD70E5" w:rsidP="00FD70E5">
      <w:pPr>
        <w:spacing w:before="60" w:after="60"/>
        <w:ind w:right="-153"/>
        <w:jc w:val="both"/>
        <w:rPr>
          <w:rFonts w:ascii="Times New Roman" w:hAnsi="Times New Roman"/>
          <w:sz w:val="24"/>
          <w:szCs w:val="24"/>
        </w:rPr>
      </w:pPr>
    </w:p>
    <w:p w14:paraId="10091F4E" w14:textId="4902A384" w:rsidR="00A76631" w:rsidRDefault="00A76631" w:rsidP="00FD70E5">
      <w:pPr>
        <w:spacing w:before="60" w:after="60"/>
        <w:ind w:right="-153"/>
        <w:jc w:val="both"/>
        <w:rPr>
          <w:rFonts w:ascii="Times New Roman" w:hAnsi="Times New Roman"/>
          <w:sz w:val="24"/>
          <w:szCs w:val="24"/>
        </w:rPr>
      </w:pPr>
    </w:p>
    <w:p w14:paraId="0547D0EE" w14:textId="2F26E300" w:rsidR="00A76631" w:rsidRDefault="00A76631" w:rsidP="00FD70E5">
      <w:pPr>
        <w:spacing w:before="60" w:after="60"/>
        <w:ind w:right="-153"/>
        <w:jc w:val="both"/>
        <w:rPr>
          <w:rFonts w:ascii="Times New Roman" w:hAnsi="Times New Roman"/>
          <w:sz w:val="24"/>
          <w:szCs w:val="24"/>
        </w:rPr>
      </w:pPr>
    </w:p>
    <w:p w14:paraId="01DF34BF" w14:textId="6AF72A46" w:rsidR="00A76631" w:rsidRDefault="00A76631" w:rsidP="00FD70E5">
      <w:pPr>
        <w:spacing w:before="60" w:after="60"/>
        <w:ind w:right="-153"/>
        <w:jc w:val="both"/>
        <w:rPr>
          <w:rFonts w:ascii="Times New Roman" w:hAnsi="Times New Roman"/>
          <w:sz w:val="24"/>
          <w:szCs w:val="24"/>
        </w:rPr>
      </w:pPr>
    </w:p>
    <w:p w14:paraId="271DA3B0" w14:textId="371D62D7" w:rsidR="00A76631" w:rsidRDefault="00A76631" w:rsidP="00FD70E5">
      <w:pPr>
        <w:spacing w:before="60" w:after="60"/>
        <w:ind w:right="-153"/>
        <w:jc w:val="both"/>
        <w:rPr>
          <w:rFonts w:ascii="Times New Roman" w:hAnsi="Times New Roman"/>
          <w:sz w:val="24"/>
          <w:szCs w:val="24"/>
        </w:rPr>
      </w:pPr>
    </w:p>
    <w:p w14:paraId="7D65AC04" w14:textId="40851475" w:rsidR="00A76631" w:rsidRDefault="00A76631" w:rsidP="00FD70E5">
      <w:pPr>
        <w:spacing w:before="60" w:after="60"/>
        <w:ind w:right="-153"/>
        <w:jc w:val="both"/>
        <w:rPr>
          <w:rFonts w:ascii="Times New Roman" w:hAnsi="Times New Roman"/>
          <w:sz w:val="24"/>
          <w:szCs w:val="24"/>
        </w:rPr>
      </w:pPr>
    </w:p>
    <w:p w14:paraId="4C6EA1D9" w14:textId="77777777" w:rsidR="00A76631" w:rsidRDefault="00A76631" w:rsidP="00FD70E5">
      <w:pPr>
        <w:spacing w:before="60" w:after="60"/>
        <w:ind w:right="-153"/>
        <w:jc w:val="both"/>
        <w:rPr>
          <w:rFonts w:ascii="Times New Roman" w:hAnsi="Times New Roman"/>
          <w:sz w:val="24"/>
          <w:szCs w:val="24"/>
        </w:rPr>
      </w:pPr>
    </w:p>
    <w:p w14:paraId="7059A7CD" w14:textId="3A875DD5" w:rsidR="00FD70E5" w:rsidRDefault="00FD70E5" w:rsidP="00FD70E5">
      <w:pPr>
        <w:spacing w:before="60" w:after="60"/>
        <w:ind w:right="-153"/>
        <w:jc w:val="both"/>
        <w:rPr>
          <w:rFonts w:ascii="Times New Roman" w:hAnsi="Times New Roman"/>
          <w:sz w:val="24"/>
          <w:szCs w:val="24"/>
        </w:rPr>
      </w:pPr>
    </w:p>
    <w:p w14:paraId="76277FAE" w14:textId="645A251A" w:rsidR="00FD70E5" w:rsidRDefault="00FD70E5" w:rsidP="00FD70E5">
      <w:pPr>
        <w:spacing w:before="60" w:after="60"/>
        <w:ind w:right="-153"/>
        <w:jc w:val="both"/>
        <w:rPr>
          <w:rFonts w:ascii="Times New Roman" w:hAnsi="Times New Roman"/>
          <w:sz w:val="24"/>
          <w:szCs w:val="24"/>
        </w:rPr>
      </w:pPr>
    </w:p>
    <w:p w14:paraId="714E500D" w14:textId="6461FB5B" w:rsidR="00FD70E5" w:rsidRDefault="00FD70E5" w:rsidP="00FD70E5">
      <w:pPr>
        <w:spacing w:before="60" w:after="60"/>
        <w:ind w:right="-153"/>
        <w:jc w:val="both"/>
        <w:rPr>
          <w:rFonts w:ascii="Times New Roman" w:hAnsi="Times New Roman"/>
          <w:sz w:val="24"/>
          <w:szCs w:val="24"/>
        </w:rPr>
      </w:pPr>
    </w:p>
    <w:p w14:paraId="5102CABD" w14:textId="77777777" w:rsidR="00FD70E5" w:rsidRPr="009D5F8C" w:rsidRDefault="00FD70E5" w:rsidP="00FD70E5">
      <w:pPr>
        <w:spacing w:before="60" w:after="60"/>
        <w:ind w:right="-153"/>
        <w:jc w:val="center"/>
        <w:rPr>
          <w:rFonts w:ascii="Times New Roman" w:hAnsi="Times New Roman"/>
          <w:b/>
          <w:sz w:val="24"/>
          <w:szCs w:val="24"/>
        </w:rPr>
      </w:pPr>
      <w:r w:rsidRPr="009D5F8C">
        <w:rPr>
          <w:rFonts w:ascii="Times New Roman" w:hAnsi="Times New Roman"/>
          <w:b/>
          <w:sz w:val="24"/>
          <w:szCs w:val="24"/>
        </w:rPr>
        <w:t xml:space="preserve">TERMS AND CONDITIONS OF </w:t>
      </w:r>
    </w:p>
    <w:p w14:paraId="7328A187" w14:textId="77777777" w:rsidR="00FD70E5" w:rsidRPr="009D5F8C" w:rsidRDefault="00FD70E5" w:rsidP="00FD70E5">
      <w:pPr>
        <w:spacing w:before="60" w:after="60"/>
        <w:ind w:right="-153"/>
        <w:jc w:val="center"/>
        <w:rPr>
          <w:rFonts w:ascii="Times New Roman" w:hAnsi="Times New Roman"/>
          <w:b/>
          <w:sz w:val="24"/>
          <w:szCs w:val="24"/>
        </w:rPr>
      </w:pPr>
      <w:r w:rsidRPr="009D5F8C">
        <w:rPr>
          <w:rFonts w:ascii="Times New Roman" w:hAnsi="Times New Roman"/>
          <w:b/>
          <w:sz w:val="24"/>
          <w:szCs w:val="24"/>
        </w:rPr>
        <w:t>VIETINBANK EFAST SERVICE REGISTRATION AND USE</w:t>
      </w:r>
    </w:p>
    <w:p w14:paraId="78C9B552" w14:textId="77777777" w:rsidR="00FD70E5" w:rsidRPr="009D5F8C" w:rsidRDefault="00FD70E5" w:rsidP="00FD70E5">
      <w:pPr>
        <w:pStyle w:val="Heading1"/>
        <w:rPr>
          <w:rFonts w:ascii="Times New Roman" w:hAnsi="Times New Roman" w:cs="Times New Roman"/>
          <w:b/>
          <w:sz w:val="24"/>
          <w:szCs w:val="24"/>
        </w:rPr>
      </w:pPr>
      <w:r w:rsidRPr="009D5F8C">
        <w:rPr>
          <w:rFonts w:ascii="Times New Roman" w:hAnsi="Times New Roman" w:cs="Times New Roman"/>
          <w:b/>
          <w:sz w:val="24"/>
          <w:szCs w:val="24"/>
        </w:rPr>
        <w:lastRenderedPageBreak/>
        <w:t xml:space="preserve">Article 1. </w:t>
      </w:r>
      <w:r w:rsidRPr="009D5F8C">
        <w:rPr>
          <w:rFonts w:ascii="Times New Roman" w:hAnsi="Times New Roman" w:cs="Times New Roman"/>
          <w:b/>
          <w:bCs/>
          <w:sz w:val="24"/>
          <w:szCs w:val="24"/>
        </w:rPr>
        <w:t>Interpretation of Terms</w:t>
      </w:r>
    </w:p>
    <w:p w14:paraId="6D3DFF9A" w14:textId="77777777" w:rsidR="00FD70E5" w:rsidRPr="009D5F8C" w:rsidRDefault="00FD70E5" w:rsidP="00AE52DF">
      <w:pPr>
        <w:pStyle w:val="ListParagraph"/>
        <w:numPr>
          <w:ilvl w:val="1"/>
          <w:numId w:val="37"/>
        </w:numPr>
        <w:tabs>
          <w:tab w:val="left" w:pos="567"/>
        </w:tabs>
        <w:spacing w:before="60" w:after="60"/>
        <w:ind w:right="-153" w:hanging="3693"/>
        <w:jc w:val="both"/>
        <w:rPr>
          <w:rFonts w:ascii="Times New Roman" w:hAnsi="Times New Roman"/>
          <w:sz w:val="24"/>
          <w:szCs w:val="24"/>
        </w:rPr>
      </w:pPr>
      <w:r w:rsidRPr="009D5F8C">
        <w:rPr>
          <w:rFonts w:ascii="Times New Roman" w:hAnsi="Times New Roman"/>
          <w:sz w:val="24"/>
          <w:szCs w:val="24"/>
        </w:rPr>
        <w:t>"Original document" refers to a document that has been prepared by the customer, fully handwritten in ink, signed by the customer's legal representative, and stamped in accordance with the terms of the law and VietinBank regulations as well as stamp sample registered with VietinBank. These documents are legally valid</w:t>
      </w:r>
      <w:r w:rsidRPr="009D5F8C">
        <w:rPr>
          <w:rFonts w:ascii="Times New Roman" w:hAnsi="Times New Roman"/>
          <w:sz w:val="24"/>
          <w:szCs w:val="24"/>
          <w:lang w:val="vi-VN"/>
        </w:rPr>
        <w:t>,</w:t>
      </w:r>
      <w:r w:rsidRPr="009D5F8C">
        <w:rPr>
          <w:rFonts w:ascii="Times New Roman" w:hAnsi="Times New Roman"/>
          <w:sz w:val="24"/>
          <w:szCs w:val="24"/>
        </w:rPr>
        <w:t xml:space="preserve"> serving as a basis for comparison and authentication of its copies.</w:t>
      </w:r>
    </w:p>
    <w:p w14:paraId="7E8397AD" w14:textId="77777777" w:rsidR="00FD70E5" w:rsidRPr="009D5F8C" w:rsidRDefault="00FD70E5" w:rsidP="00AE52DF">
      <w:pPr>
        <w:pStyle w:val="ListParagraph"/>
        <w:numPr>
          <w:ilvl w:val="1"/>
          <w:numId w:val="3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 xml:space="preserve">Electronic signature: refers to a digital signature and/or any factor used to authenticate the Customer (including but not </w:t>
      </w:r>
      <w:r w:rsidRPr="009D5F8C">
        <w:rPr>
          <w:rFonts w:ascii="Times New Roman" w:hAnsi="Times New Roman"/>
          <w:color w:val="000000" w:themeColor="text1"/>
          <w:sz w:val="24"/>
          <w:szCs w:val="24"/>
        </w:rPr>
        <w:t xml:space="preserve">limited to the login credentials, </w:t>
      </w:r>
      <w:r w:rsidRPr="009D5F8C">
        <w:rPr>
          <w:rFonts w:ascii="Times New Roman" w:hAnsi="Times New Roman"/>
          <w:color w:val="000000" w:themeColor="text1"/>
          <w:sz w:val="24"/>
          <w:szCs w:val="24"/>
          <w:lang w:val="vi-VN"/>
        </w:rPr>
        <w:t>including</w:t>
      </w:r>
      <w:r w:rsidRPr="009D5F8C">
        <w:rPr>
          <w:rFonts w:ascii="Times New Roman" w:hAnsi="Times New Roman"/>
          <w:color w:val="000000" w:themeColor="text1"/>
          <w:sz w:val="24"/>
          <w:szCs w:val="24"/>
        </w:rPr>
        <w:t xml:space="preserve"> OTP sent by VietinBank to the registered phone number, etc.), and</w:t>
      </w:r>
      <w:r w:rsidRPr="009D5F8C">
        <w:rPr>
          <w:rFonts w:ascii="Times New Roman" w:hAnsi="Times New Roman"/>
          <w:color w:val="000000" w:themeColor="text1"/>
          <w:sz w:val="24"/>
          <w:szCs w:val="24"/>
          <w:lang w:val="vi-VN"/>
        </w:rPr>
        <w:t xml:space="preserve">/or </w:t>
      </w:r>
      <w:r w:rsidRPr="009D5F8C">
        <w:rPr>
          <w:rFonts w:ascii="Times New Roman" w:hAnsi="Times New Roman"/>
          <w:color w:val="000000" w:themeColor="text1"/>
          <w:sz w:val="24"/>
          <w:szCs w:val="24"/>
        </w:rPr>
        <w:t xml:space="preserve">any </w:t>
      </w:r>
      <w:r w:rsidRPr="009D5F8C">
        <w:rPr>
          <w:rFonts w:ascii="Times New Roman" w:hAnsi="Times New Roman"/>
          <w:sz w:val="24"/>
          <w:szCs w:val="24"/>
        </w:rPr>
        <w:t xml:space="preserve">additional authentication methods prescribed by VietinBank in compliance with the law, linked to the data message and able to verify the Customer's acceptance of the message content that is signed. </w:t>
      </w:r>
    </w:p>
    <w:p w14:paraId="195EB4DF" w14:textId="77777777" w:rsidR="00FD70E5" w:rsidRPr="009D5F8C" w:rsidRDefault="00FD70E5" w:rsidP="00AE52DF">
      <w:pPr>
        <w:pStyle w:val="ListParagraph"/>
        <w:numPr>
          <w:ilvl w:val="1"/>
          <w:numId w:val="3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Digital signature: refers to an electronic signature formed by transforming a data message using an asymmetric cryptographic system, whereby the person with the original data message and the signer's public key can verify: (i) that the transformation was made using the correct private key corresponding to the public key in the key pair, and (ii) the integrity of the data message content since the transformation."</w:t>
      </w:r>
    </w:p>
    <w:p w14:paraId="614D8D93" w14:textId="77777777" w:rsidR="00FD70E5" w:rsidRPr="009D5F8C" w:rsidRDefault="00FD70E5" w:rsidP="00AE52DF">
      <w:pPr>
        <w:pStyle w:val="ListParagraph"/>
        <w:numPr>
          <w:ilvl w:val="1"/>
          <w:numId w:val="3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Digitally signed documents/digitally signed contracts: Refers to a transaction document/contract prepared in compliance with VietinBank's regulations and</w:t>
      </w:r>
      <w:r w:rsidRPr="009D5F8C">
        <w:rPr>
          <w:rFonts w:ascii="Times New Roman" w:hAnsi="Times New Roman"/>
          <w:color w:val="0D0D0D"/>
          <w:sz w:val="24"/>
          <w:szCs w:val="24"/>
          <w:shd w:val="clear" w:color="auto" w:fill="FFFFFF"/>
        </w:rPr>
        <w:t xml:space="preserve"> </w:t>
      </w:r>
      <w:r w:rsidRPr="009D5F8C">
        <w:rPr>
          <w:rFonts w:ascii="Times New Roman" w:hAnsi="Times New Roman"/>
          <w:sz w:val="24"/>
          <w:szCs w:val="24"/>
        </w:rPr>
        <w:t>signed with a public digital signature as an alternative to directly signing and stamping on the paper version</w:t>
      </w:r>
      <w:r w:rsidRPr="009D5F8C">
        <w:rPr>
          <w:rFonts w:ascii="Times New Roman" w:hAnsi="Times New Roman"/>
          <w:sz w:val="24"/>
          <w:szCs w:val="24"/>
          <w:lang w:val="vi-VN"/>
        </w:rPr>
        <w:t>.</w:t>
      </w:r>
    </w:p>
    <w:p w14:paraId="773D33F0" w14:textId="77777777" w:rsidR="00FD70E5" w:rsidRPr="009D5F8C" w:rsidRDefault="00FD70E5" w:rsidP="00AE52DF">
      <w:pPr>
        <w:pStyle w:val="ListParagraph"/>
        <w:numPr>
          <w:ilvl w:val="1"/>
          <w:numId w:val="3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Documents presented in</w:t>
      </w:r>
      <w:r w:rsidRPr="009D5F8C">
        <w:rPr>
          <w:rFonts w:ascii="Times New Roman" w:hAnsi="Times New Roman"/>
          <w:sz w:val="24"/>
          <w:szCs w:val="24"/>
          <w:lang w:val="vi-VN"/>
        </w:rPr>
        <w:t xml:space="preserve"> </w:t>
      </w:r>
      <w:r w:rsidRPr="009D5F8C">
        <w:rPr>
          <w:rFonts w:ascii="Times New Roman" w:hAnsi="Times New Roman"/>
          <w:sz w:val="24"/>
          <w:szCs w:val="24"/>
        </w:rPr>
        <w:t>foreign currency trading and transfer transactions on eFAST: Refer to the entire set of documents related</w:t>
      </w:r>
      <w:r w:rsidRPr="009D5F8C">
        <w:rPr>
          <w:rFonts w:ascii="Times New Roman" w:hAnsi="Times New Roman"/>
          <w:sz w:val="24"/>
          <w:szCs w:val="24"/>
          <w:lang w:val="vi-VN"/>
        </w:rPr>
        <w:t xml:space="preserve"> to </w:t>
      </w:r>
      <w:r w:rsidRPr="009D5F8C">
        <w:rPr>
          <w:rFonts w:ascii="Times New Roman" w:hAnsi="Times New Roman"/>
          <w:sz w:val="24"/>
          <w:szCs w:val="24"/>
        </w:rPr>
        <w:t>foreign currency trading (if any) and foreign currency transfer created and uploaded</w:t>
      </w:r>
      <w:r w:rsidRPr="009D5F8C">
        <w:rPr>
          <w:rFonts w:ascii="Times New Roman" w:hAnsi="Times New Roman"/>
          <w:sz w:val="24"/>
          <w:szCs w:val="24"/>
          <w:lang w:val="vi-VN"/>
        </w:rPr>
        <w:t xml:space="preserve"> </w:t>
      </w:r>
      <w:r w:rsidRPr="009D5F8C">
        <w:rPr>
          <w:rFonts w:ascii="Times New Roman" w:hAnsi="Times New Roman"/>
          <w:sz w:val="24"/>
          <w:szCs w:val="24"/>
        </w:rPr>
        <w:t>by the Customer onVietinBank eFAST, including (i) Spot Foreign Exchange Application cum Payment Order cum Foreign Currency Transfer Request created and approved by the Customer on VietinBank eFAST; and (ii) the</w:t>
      </w:r>
      <w:r w:rsidRPr="009D5F8C">
        <w:rPr>
          <w:rFonts w:ascii="Times New Roman" w:hAnsi="Times New Roman"/>
          <w:sz w:val="24"/>
          <w:szCs w:val="24"/>
          <w:lang w:val="vi-VN"/>
        </w:rPr>
        <w:t xml:space="preserve"> dossier </w:t>
      </w:r>
      <w:r w:rsidRPr="009D5F8C">
        <w:rPr>
          <w:rFonts w:ascii="Times New Roman" w:hAnsi="Times New Roman"/>
          <w:sz w:val="24"/>
          <w:szCs w:val="24"/>
        </w:rPr>
        <w:t>proving the purpose of the</w:t>
      </w:r>
      <w:r w:rsidRPr="009D5F8C">
        <w:rPr>
          <w:rFonts w:ascii="Times New Roman" w:hAnsi="Times New Roman"/>
          <w:sz w:val="24"/>
          <w:szCs w:val="24"/>
          <w:lang w:val="vi-VN"/>
        </w:rPr>
        <w:t xml:space="preserve"> </w:t>
      </w:r>
      <w:r w:rsidRPr="009D5F8C">
        <w:rPr>
          <w:rFonts w:ascii="Times New Roman" w:hAnsi="Times New Roman"/>
          <w:sz w:val="24"/>
          <w:szCs w:val="24"/>
        </w:rPr>
        <w:t>foreign currency</w:t>
      </w:r>
      <w:r w:rsidRPr="009D5F8C">
        <w:rPr>
          <w:rFonts w:ascii="Times New Roman" w:hAnsi="Times New Roman"/>
          <w:sz w:val="24"/>
          <w:szCs w:val="24"/>
          <w:lang w:val="vi-VN"/>
        </w:rPr>
        <w:t xml:space="preserve"> use, which</w:t>
      </w:r>
      <w:r w:rsidRPr="009D5F8C">
        <w:rPr>
          <w:rFonts w:ascii="Times New Roman" w:hAnsi="Times New Roman"/>
          <w:sz w:val="24"/>
          <w:szCs w:val="24"/>
        </w:rPr>
        <w:t xml:space="preserve"> are documents</w:t>
      </w:r>
      <w:r w:rsidRPr="009D5F8C">
        <w:rPr>
          <w:rFonts w:ascii="Times New Roman" w:hAnsi="Times New Roman"/>
          <w:sz w:val="24"/>
          <w:szCs w:val="24"/>
          <w:lang w:val="vi-VN"/>
        </w:rPr>
        <w:t xml:space="preserve"> </w:t>
      </w:r>
      <w:r w:rsidRPr="009D5F8C">
        <w:rPr>
          <w:rFonts w:ascii="Times New Roman" w:hAnsi="Times New Roman"/>
          <w:sz w:val="24"/>
          <w:szCs w:val="24"/>
        </w:rPr>
        <w:t>proving the purpose of buying foreign currency (if any), transferring foreign currency as stipulated by VietinBank periodically.</w:t>
      </w:r>
    </w:p>
    <w:p w14:paraId="01FE81D7" w14:textId="77777777" w:rsidR="00FD70E5" w:rsidRPr="009D5F8C" w:rsidRDefault="00FD70E5" w:rsidP="00AE52DF">
      <w:pPr>
        <w:pStyle w:val="ListParagraph"/>
        <w:numPr>
          <w:ilvl w:val="1"/>
          <w:numId w:val="3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VietinBank eFAST digital banking service (also known as Service, VietinBank eFAST, or eFAST channel): includes services provided by VietinBank that allow customers to query and conduct financial transactions via the Vietinbank website platform - VietinBank eFAST Website or the smart-phone applications provided in Apple Store, Google Play - VietinBank eFAST Mobile and other value-added services provided by VietinBank from time to time.</w:t>
      </w:r>
    </w:p>
    <w:p w14:paraId="1BC7CE21" w14:textId="77777777" w:rsidR="00FD70E5" w:rsidRPr="009D5F8C" w:rsidRDefault="00FD70E5" w:rsidP="00AE52DF">
      <w:pPr>
        <w:pStyle w:val="ListParagraph"/>
        <w:numPr>
          <w:ilvl w:val="1"/>
          <w:numId w:val="3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Daily transaction limit: refers to the maximum amount of debit transactions on a payment account that VietinBank allows Customers to conduct in a single day using VietinBank eFAST.</w:t>
      </w:r>
    </w:p>
    <w:p w14:paraId="5B3B843B" w14:textId="77777777" w:rsidR="00FD70E5" w:rsidRPr="009D5F8C" w:rsidRDefault="00FD70E5" w:rsidP="00AE52DF">
      <w:pPr>
        <w:pStyle w:val="ListParagraph"/>
        <w:numPr>
          <w:ilvl w:val="1"/>
          <w:numId w:val="3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Transaction limit: refers to the maximum amount that VietinBank allows Customers to debit their accounts via VietinBank eFAST.</w:t>
      </w:r>
    </w:p>
    <w:p w14:paraId="154CBDC7" w14:textId="77777777" w:rsidR="00FD70E5" w:rsidRPr="009D5F8C" w:rsidRDefault="00FD70E5" w:rsidP="00AE52DF">
      <w:pPr>
        <w:pStyle w:val="ListParagraph"/>
        <w:numPr>
          <w:ilvl w:val="1"/>
          <w:numId w:val="3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Documents proving the purpose of using foreign currency: refers to document, materials proving the purpose of purchasing foreign currency (if any), using foreign currency in accordance with VietinBank's regulations from time to time, meeting the conditions stipulated in this Contract, and scanned and uploaded by the Customer to eFAST.</w:t>
      </w:r>
    </w:p>
    <w:p w14:paraId="3C1935D0" w14:textId="77777777" w:rsidR="00FD70E5" w:rsidRPr="009D5F8C" w:rsidRDefault="00FD70E5" w:rsidP="00AE52DF">
      <w:pPr>
        <w:pStyle w:val="ListParagraph"/>
        <w:numPr>
          <w:ilvl w:val="1"/>
          <w:numId w:val="3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Contract: refers to “</w:t>
      </w:r>
      <w:r w:rsidRPr="009D5F8C">
        <w:rPr>
          <w:rFonts w:ascii="Times New Roman" w:hAnsi="Times New Roman"/>
          <w:i/>
          <w:sz w:val="24"/>
          <w:szCs w:val="24"/>
        </w:rPr>
        <w:t>Request cum Contract of VietinBank eFAST Service Use”, Appendices</w:t>
      </w:r>
      <w:r w:rsidRPr="009D5F8C">
        <w:rPr>
          <w:rFonts w:ascii="Times New Roman" w:hAnsi="Times New Roman"/>
          <w:sz w:val="24"/>
          <w:szCs w:val="24"/>
        </w:rPr>
        <w:t>, “</w:t>
      </w:r>
      <w:r w:rsidRPr="009D5F8C">
        <w:rPr>
          <w:rFonts w:ascii="Times New Roman" w:hAnsi="Times New Roman"/>
          <w:i/>
          <w:sz w:val="24"/>
          <w:szCs w:val="24"/>
        </w:rPr>
        <w:t>Terms and Conditions of Vietinbank eFast Service Registration and Use</w:t>
      </w:r>
      <w:r w:rsidRPr="009D5F8C">
        <w:rPr>
          <w:rFonts w:ascii="Times New Roman" w:hAnsi="Times New Roman"/>
          <w:sz w:val="24"/>
          <w:szCs w:val="24"/>
        </w:rPr>
        <w:t>” are available on the VietinBank’s website (</w:t>
      </w:r>
      <w:hyperlink r:id="rId9" w:history="1">
        <w:r w:rsidRPr="009D5F8C">
          <w:rPr>
            <w:rFonts w:ascii="Times New Roman" w:hAnsi="Times New Roman"/>
            <w:sz w:val="24"/>
            <w:szCs w:val="24"/>
          </w:rPr>
          <w:t>https://www.vietinbank.vn</w:t>
        </w:r>
      </w:hyperlink>
      <w:r w:rsidRPr="009D5F8C">
        <w:rPr>
          <w:rFonts w:ascii="Times New Roman" w:hAnsi="Times New Roman"/>
          <w:sz w:val="24"/>
          <w:szCs w:val="24"/>
        </w:rPr>
        <w:t>).</w:t>
      </w:r>
    </w:p>
    <w:p w14:paraId="2E324115" w14:textId="77777777" w:rsidR="00FD70E5" w:rsidRPr="009D5F8C" w:rsidRDefault="00FD70E5" w:rsidP="00AE52DF">
      <w:pPr>
        <w:pStyle w:val="ListParagraph"/>
        <w:numPr>
          <w:ilvl w:val="1"/>
          <w:numId w:val="3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lastRenderedPageBreak/>
        <w:t>Customer: refers to companies and organizations that have payment account in VietinBank and registered to use VietinBank eFAST, the VietinBank’s digital banking service offered to Institutional Customer.</w:t>
      </w:r>
    </w:p>
    <w:p w14:paraId="58F79845" w14:textId="77777777" w:rsidR="00FD70E5" w:rsidRPr="009D5F8C" w:rsidRDefault="00FD70E5" w:rsidP="00AE52DF">
      <w:pPr>
        <w:pStyle w:val="ListParagraph"/>
        <w:numPr>
          <w:ilvl w:val="1"/>
          <w:numId w:val="3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Transaction order: refers to the Customer's request or direction to the bank to perform one or more banking operations.</w:t>
      </w:r>
    </w:p>
    <w:p w14:paraId="2D998082" w14:textId="77777777" w:rsidR="00FD70E5" w:rsidRPr="009D5F8C" w:rsidRDefault="00FD70E5" w:rsidP="00AE52DF">
      <w:pPr>
        <w:pStyle w:val="ListParagraph"/>
        <w:numPr>
          <w:ilvl w:val="1"/>
          <w:numId w:val="3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One-time password (OTP): refers to a password that can only be used once within a set period of time to authenticate the Customer when they conduct a transaction on VietinBank eFAST. VietinBank regulates how OTPs are provided to Customersand the way of authenticating Customers from time to time or on an individual basis.</w:t>
      </w:r>
    </w:p>
    <w:p w14:paraId="74E3D536" w14:textId="77777777" w:rsidR="00FD70E5" w:rsidRPr="009D5F8C" w:rsidRDefault="00FD70E5" w:rsidP="00AE52DF">
      <w:pPr>
        <w:pStyle w:val="ListParagraph"/>
        <w:numPr>
          <w:ilvl w:val="1"/>
          <w:numId w:val="3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Password: refers to a string of characters that the Customer either sets or receives from VietinBank in order to authenticate their user name when using the VietinBank eFAST service.</w:t>
      </w:r>
    </w:p>
    <w:p w14:paraId="63777E96" w14:textId="77777777" w:rsidR="00FD70E5" w:rsidRPr="009D5F8C" w:rsidRDefault="00FD70E5" w:rsidP="00AE52DF">
      <w:pPr>
        <w:pStyle w:val="ListParagraph"/>
        <w:numPr>
          <w:ilvl w:val="1"/>
          <w:numId w:val="3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 xml:space="preserve">Foreign currency purchase and transfer: refers to a service provided by VietinBank to its Customers that enables them to purchase foreign currency (if any), enter and transmit transaction details, and send documents verifying the purpose of the foreign currency transfer on VietinBank eFAST to VietinBank in order to complete the transaction. </w:t>
      </w:r>
    </w:p>
    <w:p w14:paraId="7A403800" w14:textId="77777777" w:rsidR="00FD70E5" w:rsidRPr="009D5F8C" w:rsidRDefault="00FD70E5" w:rsidP="00AE52DF">
      <w:pPr>
        <w:pStyle w:val="ListParagraph"/>
        <w:numPr>
          <w:ilvl w:val="1"/>
          <w:numId w:val="3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The Vietnam Joint Stock Commercial Bank for Industry and Trade (hereafter referred to as “VietinBank”): refers to The Vietnam Joint Stock Commercial Bank for Industry and Trade, which operates both domestically through its head-quarter and its branches.</w:t>
      </w:r>
    </w:p>
    <w:p w14:paraId="0CB14D57" w14:textId="77777777" w:rsidR="00FD70E5" w:rsidRPr="009D5F8C" w:rsidRDefault="00FD70E5" w:rsidP="00AE52DF">
      <w:pPr>
        <w:pStyle w:val="ListParagraph"/>
        <w:numPr>
          <w:ilvl w:val="1"/>
          <w:numId w:val="3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eFAST user: refers to a individual user authorized by the Customer to use VietinBank's eFAST service. eFAST user roles include: Initiator, Approver, and User Administration.</w:t>
      </w:r>
    </w:p>
    <w:p w14:paraId="08F0C778" w14:textId="77777777" w:rsidR="00FD70E5" w:rsidRPr="009D5F8C" w:rsidRDefault="00FD70E5" w:rsidP="00AE52DF">
      <w:pPr>
        <w:pStyle w:val="ListParagraph"/>
        <w:numPr>
          <w:ilvl w:val="1"/>
          <w:numId w:val="3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User name: refers to identification that VietinBank issues to Customer’s individual user to use when accessing and using VietinBank eFAST.</w:t>
      </w:r>
    </w:p>
    <w:p w14:paraId="1820F74D" w14:textId="77777777" w:rsidR="00FD70E5" w:rsidRPr="009D5F8C" w:rsidRDefault="00FD70E5" w:rsidP="00AE52DF">
      <w:pPr>
        <w:pStyle w:val="ListParagraph"/>
        <w:numPr>
          <w:ilvl w:val="1"/>
          <w:numId w:val="3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Authentication device: refers to devices provided to Consumers that generate one-time passwords to authenticate Customer information when doing financial transactions via VietinBank eFAST.</w:t>
      </w:r>
    </w:p>
    <w:p w14:paraId="43BBFAFF" w14:textId="77777777" w:rsidR="00FD70E5" w:rsidRPr="009D5F8C" w:rsidRDefault="00FD70E5" w:rsidP="00AE52DF">
      <w:pPr>
        <w:pStyle w:val="ListParagraph"/>
        <w:numPr>
          <w:ilvl w:val="1"/>
          <w:numId w:val="3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Cut-off time (COT): refers the last time of the day when VietinBank receives transactions sent by Customers via VietinBank eFAST for processing throughout the working day.</w:t>
      </w:r>
    </w:p>
    <w:p w14:paraId="1D98E10E" w14:textId="77777777" w:rsidR="00FD70E5" w:rsidRPr="009D5F8C" w:rsidRDefault="00FD70E5" w:rsidP="00AE52DF">
      <w:pPr>
        <w:pStyle w:val="ListParagraph"/>
        <w:numPr>
          <w:ilvl w:val="1"/>
          <w:numId w:val="3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Data message: refers to information generated, sent, received, stored or processed by electronic means.</w:t>
      </w:r>
    </w:p>
    <w:p w14:paraId="0CFE9674" w14:textId="77777777" w:rsidR="00FD70E5" w:rsidRPr="009D5F8C" w:rsidRDefault="00FD70E5" w:rsidP="00AE52DF">
      <w:pPr>
        <w:pStyle w:val="ListParagraph"/>
        <w:numPr>
          <w:ilvl w:val="1"/>
          <w:numId w:val="3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VietinBank OTP: refers to a smart device application that uses algorithms to synchronize with the banking system while also generating random OTP for financial transactions</w:t>
      </w:r>
      <w:r w:rsidRPr="009D5F8C">
        <w:rPr>
          <w:rFonts w:ascii="Times New Roman" w:hAnsi="Times New Roman"/>
          <w:sz w:val="24"/>
          <w:szCs w:val="24"/>
          <w:lang w:val="vi-VN"/>
        </w:rPr>
        <w:t xml:space="preserve"> verification</w:t>
      </w:r>
      <w:r w:rsidRPr="009D5F8C">
        <w:rPr>
          <w:rFonts w:ascii="Times New Roman" w:hAnsi="Times New Roman"/>
          <w:sz w:val="24"/>
          <w:szCs w:val="24"/>
        </w:rPr>
        <w:t xml:space="preserve"> on VietinBank eFAST. </w:t>
      </w:r>
    </w:p>
    <w:p w14:paraId="1DDE94BE" w14:textId="77777777" w:rsidR="00FD70E5" w:rsidRPr="009D5F8C" w:rsidRDefault="00FD70E5" w:rsidP="00FD70E5">
      <w:pPr>
        <w:pStyle w:val="Heading1"/>
        <w:rPr>
          <w:rFonts w:ascii="Times New Roman" w:hAnsi="Times New Roman" w:cs="Times New Roman"/>
          <w:b/>
          <w:sz w:val="24"/>
          <w:szCs w:val="24"/>
        </w:rPr>
      </w:pPr>
      <w:r w:rsidRPr="009D5F8C">
        <w:rPr>
          <w:rFonts w:ascii="Times New Roman" w:hAnsi="Times New Roman" w:cs="Times New Roman"/>
          <w:b/>
          <w:sz w:val="24"/>
          <w:szCs w:val="24"/>
        </w:rPr>
        <w:t>Article 2: Service Supply</w:t>
      </w:r>
    </w:p>
    <w:p w14:paraId="7EFD0420" w14:textId="77777777" w:rsidR="00FD70E5" w:rsidRPr="009D5F8C" w:rsidRDefault="00FD70E5" w:rsidP="00AE52DF">
      <w:pPr>
        <w:pStyle w:val="ListParagraph"/>
        <w:numPr>
          <w:ilvl w:val="1"/>
          <w:numId w:val="38"/>
        </w:numPr>
        <w:tabs>
          <w:tab w:val="left" w:pos="142"/>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VietinBank provides the VietinBank eFAST service to its Customers based on the Customer's agreement and registration in the contract</w:t>
      </w:r>
      <w:r w:rsidRPr="009D5F8C">
        <w:rPr>
          <w:rFonts w:ascii="Times New Roman" w:hAnsi="Times New Roman"/>
          <w:sz w:val="24"/>
          <w:szCs w:val="24"/>
          <w:lang w:val="vi-VN"/>
        </w:rPr>
        <w:t xml:space="preserve"> signed between</w:t>
      </w:r>
      <w:r w:rsidRPr="009D5F8C">
        <w:rPr>
          <w:rFonts w:ascii="Times New Roman" w:hAnsi="Times New Roman"/>
          <w:sz w:val="24"/>
          <w:szCs w:val="24"/>
        </w:rPr>
        <w:t xml:space="preserve"> VietinBank and the Customer.</w:t>
      </w:r>
    </w:p>
    <w:p w14:paraId="4B944E4A" w14:textId="77777777" w:rsidR="00FD70E5" w:rsidRPr="009D5F8C" w:rsidRDefault="00FD70E5" w:rsidP="00AE52DF">
      <w:pPr>
        <w:pStyle w:val="ListParagraph"/>
        <w:numPr>
          <w:ilvl w:val="1"/>
          <w:numId w:val="38"/>
        </w:numPr>
        <w:tabs>
          <w:tab w:val="left" w:pos="142"/>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 xml:space="preserve">Customer's agreement to use VietinBank eFAST includes consent to all registered Services, as well as all related information, instructions, rules, and terms and conditions, as applied by VietinBank at the time of registration and throughout the service usage, including any subsequent modifications or additions. </w:t>
      </w:r>
    </w:p>
    <w:p w14:paraId="138C40BB" w14:textId="77777777" w:rsidR="00FD70E5" w:rsidRPr="009D5F8C" w:rsidRDefault="00FD70E5" w:rsidP="00AE52DF">
      <w:pPr>
        <w:pStyle w:val="ListParagraph"/>
        <w:numPr>
          <w:ilvl w:val="1"/>
          <w:numId w:val="38"/>
        </w:numPr>
        <w:tabs>
          <w:tab w:val="left" w:pos="142"/>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VietinBank reserves the right to amend and supplement services and features on eFAST. Customers acknowledge and agree to use these services, additional features, and adjustments provided</w:t>
      </w:r>
      <w:r w:rsidRPr="009D5F8C">
        <w:rPr>
          <w:rFonts w:ascii="Times New Roman" w:hAnsi="Times New Roman"/>
          <w:sz w:val="24"/>
          <w:szCs w:val="24"/>
          <w:lang w:val="vi-VN"/>
        </w:rPr>
        <w:t xml:space="preserve"> and notified</w:t>
      </w:r>
      <w:r w:rsidRPr="009D5F8C">
        <w:rPr>
          <w:rFonts w:ascii="Times New Roman" w:hAnsi="Times New Roman"/>
          <w:sz w:val="24"/>
          <w:szCs w:val="24"/>
        </w:rPr>
        <w:t xml:space="preserve"> by VietinBank </w:t>
      </w:r>
      <w:r w:rsidRPr="009D5F8C">
        <w:rPr>
          <w:rFonts w:ascii="Times New Roman" w:hAnsi="Times New Roman"/>
          <w:sz w:val="24"/>
          <w:szCs w:val="24"/>
          <w:lang w:val="vi-VN"/>
        </w:rPr>
        <w:t xml:space="preserve">(inclusing registration and use of service) </w:t>
      </w:r>
      <w:r w:rsidRPr="009D5F8C">
        <w:rPr>
          <w:rFonts w:ascii="Times New Roman" w:hAnsi="Times New Roman"/>
          <w:sz w:val="24"/>
          <w:szCs w:val="24"/>
        </w:rPr>
        <w:t>from time to time, as communicated through the information and data provided to VietinBank under this agreement.</w:t>
      </w:r>
    </w:p>
    <w:p w14:paraId="069C033B" w14:textId="77777777" w:rsidR="00FD70E5" w:rsidRPr="009D5F8C" w:rsidRDefault="00FD70E5" w:rsidP="00FD70E5">
      <w:pPr>
        <w:pStyle w:val="ListParagraph"/>
        <w:tabs>
          <w:tab w:val="left" w:pos="142"/>
        </w:tabs>
        <w:spacing w:before="60" w:after="60"/>
        <w:ind w:left="567" w:right="-153"/>
        <w:jc w:val="both"/>
        <w:rPr>
          <w:rFonts w:ascii="Times New Roman" w:hAnsi="Times New Roman"/>
          <w:sz w:val="24"/>
          <w:szCs w:val="24"/>
        </w:rPr>
      </w:pPr>
    </w:p>
    <w:p w14:paraId="2A3491E0" w14:textId="77777777" w:rsidR="00FD70E5" w:rsidRPr="009D5F8C" w:rsidRDefault="00FD70E5" w:rsidP="00FD70E5">
      <w:pPr>
        <w:pStyle w:val="ListParagraph"/>
        <w:tabs>
          <w:tab w:val="left" w:pos="142"/>
        </w:tabs>
        <w:spacing w:before="60" w:after="60"/>
        <w:ind w:left="567" w:right="-153"/>
        <w:jc w:val="both"/>
        <w:rPr>
          <w:rFonts w:ascii="Times New Roman" w:hAnsi="Times New Roman"/>
          <w:sz w:val="24"/>
          <w:szCs w:val="24"/>
        </w:rPr>
      </w:pPr>
    </w:p>
    <w:p w14:paraId="3DCD14FE" w14:textId="77777777" w:rsidR="00FD70E5" w:rsidRPr="009D5F8C" w:rsidRDefault="00FD70E5" w:rsidP="00FD70E5">
      <w:pPr>
        <w:pStyle w:val="Heading1"/>
        <w:rPr>
          <w:rFonts w:ascii="Times New Roman" w:hAnsi="Times New Roman" w:cs="Times New Roman"/>
          <w:sz w:val="24"/>
          <w:szCs w:val="24"/>
        </w:rPr>
      </w:pPr>
      <w:r w:rsidRPr="009D5F8C">
        <w:rPr>
          <w:rFonts w:ascii="Times New Roman" w:hAnsi="Times New Roman" w:cs="Times New Roman"/>
          <w:b/>
          <w:sz w:val="24"/>
          <w:szCs w:val="24"/>
        </w:rPr>
        <w:lastRenderedPageBreak/>
        <w:t>Article 3: User name, Password, and Authentication Device</w:t>
      </w:r>
    </w:p>
    <w:p w14:paraId="7FAB2D36" w14:textId="77777777" w:rsidR="00FD70E5" w:rsidRPr="009D5F8C" w:rsidRDefault="00FD70E5" w:rsidP="00AE52DF">
      <w:pPr>
        <w:pStyle w:val="ListParagraph"/>
        <w:numPr>
          <w:ilvl w:val="1"/>
          <w:numId w:val="39"/>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Upon completion of the service registration process, VietinBank immediately provides the Customer's individual user with a user name and password for accessing and using the Service.</w:t>
      </w:r>
    </w:p>
    <w:p w14:paraId="64F261C2" w14:textId="77777777" w:rsidR="00FD70E5" w:rsidRPr="009D5F8C" w:rsidRDefault="00FD70E5" w:rsidP="00AE52DF">
      <w:pPr>
        <w:pStyle w:val="ListParagraph"/>
        <w:numPr>
          <w:ilvl w:val="1"/>
          <w:numId w:val="39"/>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Customers using financial services (including but not limited to deposit services, credit services, payment</w:t>
      </w:r>
      <w:r w:rsidRPr="009D5F8C">
        <w:rPr>
          <w:rFonts w:ascii="Times New Roman" w:hAnsi="Times New Roman"/>
          <w:sz w:val="24"/>
          <w:szCs w:val="24"/>
          <w:lang w:val="vi-VN"/>
        </w:rPr>
        <w:t xml:space="preserve"> account</w:t>
      </w:r>
      <w:r w:rsidRPr="009D5F8C">
        <w:rPr>
          <w:rFonts w:ascii="Times New Roman" w:hAnsi="Times New Roman"/>
          <w:sz w:val="24"/>
          <w:szCs w:val="24"/>
        </w:rPr>
        <w:t xml:space="preserve"> services, etc.)</w:t>
      </w:r>
      <w:r w:rsidRPr="009D5F8C">
        <w:rPr>
          <w:rFonts w:ascii="Times New Roman" w:hAnsi="Times New Roman"/>
          <w:sz w:val="24"/>
          <w:szCs w:val="24"/>
          <w:lang w:val="vi-VN"/>
        </w:rPr>
        <w:t xml:space="preserve"> </w:t>
      </w:r>
      <w:r w:rsidRPr="009D5F8C">
        <w:rPr>
          <w:rFonts w:ascii="Times New Roman" w:hAnsi="Times New Roman"/>
          <w:sz w:val="24"/>
          <w:szCs w:val="24"/>
        </w:rPr>
        <w:t xml:space="preserve">will receive an authentication device or VietinBank OTP for transaction authentication and approval. Customers are fully responsible for arranging the pickup of the authentication device from VietinBank and agree to indemnify VietinBank for any loss or theft of the device after delivery. </w:t>
      </w:r>
    </w:p>
    <w:p w14:paraId="419D341B" w14:textId="77777777" w:rsidR="00FD70E5" w:rsidRPr="009D5F8C" w:rsidRDefault="00FD70E5" w:rsidP="00AE52DF">
      <w:pPr>
        <w:pStyle w:val="ListParagraph"/>
        <w:numPr>
          <w:ilvl w:val="1"/>
          <w:numId w:val="39"/>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Customer/Customer</w:t>
      </w:r>
      <w:r w:rsidRPr="009D5F8C">
        <w:rPr>
          <w:rFonts w:ascii="Times New Roman" w:hAnsi="Times New Roman"/>
          <w:sz w:val="24"/>
          <w:szCs w:val="24"/>
          <w:lang w:val="vi-VN"/>
        </w:rPr>
        <w:t xml:space="preserve">’s </w:t>
      </w:r>
      <w:r w:rsidRPr="009D5F8C">
        <w:rPr>
          <w:rFonts w:ascii="Times New Roman" w:hAnsi="Times New Roman"/>
          <w:sz w:val="24"/>
          <w:szCs w:val="24"/>
        </w:rPr>
        <w:t>users commit to maintaining the confidentiality of their user name, password, authentication device, and VietinBank OTP</w:t>
      </w:r>
      <w:r w:rsidRPr="009D5F8C">
        <w:rPr>
          <w:rFonts w:ascii="Times New Roman" w:hAnsi="Times New Roman"/>
          <w:sz w:val="24"/>
          <w:szCs w:val="24"/>
          <w:lang w:val="vi-VN"/>
        </w:rPr>
        <w:t xml:space="preserve"> </w:t>
      </w:r>
      <w:r w:rsidRPr="009D5F8C">
        <w:rPr>
          <w:rFonts w:ascii="Times New Roman" w:hAnsi="Times New Roman"/>
          <w:sz w:val="24"/>
          <w:szCs w:val="24"/>
        </w:rPr>
        <w:t>from the time VietinBank provide the user name, password, and authentication device to the Customer’s user. Customers bear full responsibility for any loss or disclosure of these credentials and any</w:t>
      </w:r>
      <w:r w:rsidRPr="009D5F8C">
        <w:rPr>
          <w:rFonts w:ascii="Times New Roman" w:hAnsi="Times New Roman"/>
          <w:sz w:val="24"/>
          <w:szCs w:val="24"/>
          <w:lang w:val="vi-VN"/>
        </w:rPr>
        <w:t xml:space="preserve"> </w:t>
      </w:r>
      <w:r w:rsidRPr="009D5F8C">
        <w:rPr>
          <w:rFonts w:ascii="Times New Roman" w:hAnsi="Times New Roman"/>
          <w:sz w:val="24"/>
          <w:szCs w:val="24"/>
        </w:rPr>
        <w:t xml:space="preserve">associated risks. </w:t>
      </w:r>
    </w:p>
    <w:p w14:paraId="46E4C779" w14:textId="77777777" w:rsidR="00FD70E5" w:rsidRPr="009D5F8C" w:rsidRDefault="00FD70E5" w:rsidP="00AE52DF">
      <w:pPr>
        <w:pStyle w:val="ListParagraph"/>
        <w:numPr>
          <w:ilvl w:val="1"/>
          <w:numId w:val="39"/>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Customers are responsible for all recorded information related to accessing and processing transactions using their credentials, including their username, password, OTP authentication code, and</w:t>
      </w:r>
      <w:r w:rsidRPr="009D5F8C">
        <w:rPr>
          <w:rFonts w:ascii="Times New Roman" w:hAnsi="Times New Roman"/>
          <w:sz w:val="24"/>
          <w:szCs w:val="24"/>
          <w:lang w:val="vi-VN"/>
        </w:rPr>
        <w:t>/or</w:t>
      </w:r>
      <w:r w:rsidRPr="009D5F8C">
        <w:rPr>
          <w:rFonts w:ascii="Times New Roman" w:hAnsi="Times New Roman"/>
          <w:sz w:val="24"/>
          <w:szCs w:val="24"/>
        </w:rPr>
        <w:t xml:space="preserve"> digital</w:t>
      </w:r>
      <w:r w:rsidRPr="009D5F8C">
        <w:rPr>
          <w:rFonts w:ascii="Times New Roman" w:hAnsi="Times New Roman"/>
          <w:sz w:val="24"/>
          <w:szCs w:val="24"/>
          <w:lang w:val="vi-VN"/>
        </w:rPr>
        <w:t xml:space="preserve"> </w:t>
      </w:r>
      <w:r w:rsidRPr="009D5F8C">
        <w:rPr>
          <w:rFonts w:ascii="Times New Roman" w:hAnsi="Times New Roman"/>
          <w:sz w:val="24"/>
          <w:szCs w:val="24"/>
        </w:rPr>
        <w:t xml:space="preserve">signature. </w:t>
      </w:r>
    </w:p>
    <w:p w14:paraId="51C55ABA" w14:textId="77777777" w:rsidR="00FD70E5" w:rsidRPr="009D5F8C" w:rsidRDefault="00FD70E5" w:rsidP="00AE52DF">
      <w:pPr>
        <w:pStyle w:val="ListParagraph"/>
        <w:numPr>
          <w:ilvl w:val="1"/>
          <w:numId w:val="39"/>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 xml:space="preserve">VietinBank issues passwords for customer identification when using the service. Users must change their password on their first use of eFAST and periodically thereafter in accordance with VietinBank's regulations and legal requirements. </w:t>
      </w:r>
    </w:p>
    <w:p w14:paraId="1B366F62" w14:textId="77777777" w:rsidR="00FD70E5" w:rsidRPr="009D5F8C" w:rsidRDefault="00FD70E5" w:rsidP="00AE52DF">
      <w:pPr>
        <w:pStyle w:val="ListParagraph"/>
        <w:numPr>
          <w:ilvl w:val="1"/>
          <w:numId w:val="39"/>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 xml:space="preserve">The Customer/Customer’s user has the right to ask the bank to reissue their username and password if if forgotten. </w:t>
      </w:r>
    </w:p>
    <w:p w14:paraId="125BC5F7" w14:textId="77777777" w:rsidR="00FD70E5" w:rsidRPr="009D5F8C" w:rsidRDefault="00FD70E5" w:rsidP="00AE52DF">
      <w:pPr>
        <w:pStyle w:val="ListParagraph"/>
        <w:numPr>
          <w:ilvl w:val="1"/>
          <w:numId w:val="39"/>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In cases of loss, damage, or expiration of the authentication device, Customers may request a replacement, bearing all associated costs. Replacement devices will be issued within five (5) working days of receipt of the Customer's written request by the Bank using the Bank's form.</w:t>
      </w:r>
    </w:p>
    <w:p w14:paraId="65C65385" w14:textId="77777777" w:rsidR="00FD70E5" w:rsidRPr="009D5F8C" w:rsidRDefault="00FD70E5" w:rsidP="00FD70E5">
      <w:pPr>
        <w:pStyle w:val="Heading1"/>
        <w:rPr>
          <w:rFonts w:ascii="Times New Roman" w:hAnsi="Times New Roman" w:cs="Times New Roman"/>
          <w:b/>
          <w:sz w:val="24"/>
          <w:szCs w:val="24"/>
        </w:rPr>
      </w:pPr>
      <w:r w:rsidRPr="009D5F8C">
        <w:rPr>
          <w:rFonts w:ascii="Times New Roman" w:hAnsi="Times New Roman" w:cs="Times New Roman"/>
          <w:b/>
          <w:sz w:val="24"/>
          <w:szCs w:val="24"/>
        </w:rPr>
        <w:t>Article 4: eFAST User Roles</w:t>
      </w:r>
    </w:p>
    <w:p w14:paraId="047EF767" w14:textId="77777777" w:rsidR="00FD70E5" w:rsidRPr="009D5F8C" w:rsidRDefault="00FD70E5" w:rsidP="00AE52DF">
      <w:pPr>
        <w:pStyle w:val="ListParagraph"/>
        <w:numPr>
          <w:ilvl w:val="1"/>
          <w:numId w:val="40"/>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Initiator or questioner (Customer): Is the individual eFAST user authorized to make inquiries</w:t>
      </w:r>
      <w:r w:rsidRPr="009D5F8C">
        <w:rPr>
          <w:rFonts w:ascii="Times New Roman" w:hAnsi="Times New Roman"/>
          <w:sz w:val="24"/>
          <w:szCs w:val="24"/>
          <w:lang w:val="vi-VN"/>
        </w:rPr>
        <w:t xml:space="preserve"> </w:t>
      </w:r>
      <w:r w:rsidRPr="009D5F8C">
        <w:rPr>
          <w:rFonts w:ascii="Times New Roman" w:hAnsi="Times New Roman"/>
          <w:sz w:val="24"/>
          <w:szCs w:val="24"/>
        </w:rPr>
        <w:t>(Account Management Package) or initiate/create transactions</w:t>
      </w:r>
      <w:r w:rsidRPr="009D5F8C">
        <w:rPr>
          <w:rFonts w:ascii="Times New Roman" w:hAnsi="Times New Roman"/>
          <w:sz w:val="24"/>
          <w:szCs w:val="24"/>
          <w:lang w:val="vi-VN"/>
        </w:rPr>
        <w:t xml:space="preserve"> </w:t>
      </w:r>
      <w:r w:rsidRPr="009D5F8C">
        <w:rPr>
          <w:rFonts w:ascii="Times New Roman" w:hAnsi="Times New Roman"/>
          <w:sz w:val="24"/>
          <w:szCs w:val="24"/>
        </w:rPr>
        <w:t xml:space="preserve">(Financial Transaction Package) on eFAST. </w:t>
      </w:r>
    </w:p>
    <w:p w14:paraId="15E5D4FB" w14:textId="77777777" w:rsidR="00FD70E5" w:rsidRPr="009D5F8C" w:rsidRDefault="00FD70E5" w:rsidP="00AE52DF">
      <w:pPr>
        <w:pStyle w:val="ListParagraph"/>
        <w:numPr>
          <w:ilvl w:val="1"/>
          <w:numId w:val="40"/>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 xml:space="preserve">Approver (Customer): Is the individual eFAST user authorized to approve transactions initiated by the initiator on eFAST. </w:t>
      </w:r>
    </w:p>
    <w:p w14:paraId="2D285B41" w14:textId="0A43D3D3" w:rsidR="00FD70E5" w:rsidRDefault="00FD70E5" w:rsidP="00AE52DF">
      <w:pPr>
        <w:pStyle w:val="ListParagraph"/>
        <w:numPr>
          <w:ilvl w:val="1"/>
          <w:numId w:val="40"/>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User administration is a function provided by Vietinbank to the Customer's legal representative when using eFAST. The legal representative may delegate this role to others. The User Administration role includes approving online unlocking/password issuance for all eFAST users</w:t>
      </w:r>
      <w:r w:rsidRPr="009D5F8C">
        <w:rPr>
          <w:rFonts w:ascii="Times New Roman" w:hAnsi="Times New Roman"/>
          <w:sz w:val="24"/>
          <w:szCs w:val="24"/>
          <w:lang w:val="vi-VN"/>
        </w:rPr>
        <w:t xml:space="preserve"> </w:t>
      </w:r>
      <w:r w:rsidRPr="009D5F8C">
        <w:rPr>
          <w:rFonts w:ascii="Times New Roman" w:hAnsi="Times New Roman"/>
          <w:sz w:val="24"/>
          <w:szCs w:val="24"/>
        </w:rPr>
        <w:t>of the Customer</w:t>
      </w:r>
      <w:r w:rsidRPr="009D5F8C">
        <w:rPr>
          <w:rFonts w:ascii="Times New Roman" w:hAnsi="Times New Roman"/>
          <w:sz w:val="24"/>
          <w:szCs w:val="24"/>
          <w:lang w:val="vi-VN"/>
        </w:rPr>
        <w:t>;</w:t>
      </w:r>
      <w:r w:rsidRPr="009D5F8C">
        <w:rPr>
          <w:rFonts w:ascii="Times New Roman" w:hAnsi="Times New Roman"/>
          <w:sz w:val="24"/>
          <w:szCs w:val="24"/>
        </w:rPr>
        <w:t xml:space="preserve"> managing and creating new users for the "Receivable Management Report" on eFAST</w:t>
      </w:r>
      <w:r w:rsidRPr="009D5F8C">
        <w:rPr>
          <w:rFonts w:ascii="Times New Roman" w:hAnsi="Times New Roman"/>
          <w:sz w:val="24"/>
          <w:szCs w:val="24"/>
          <w:lang w:val="vi-VN"/>
        </w:rPr>
        <w:t xml:space="preserve">; </w:t>
      </w:r>
      <w:r w:rsidRPr="009D5F8C">
        <w:rPr>
          <w:rFonts w:ascii="Times New Roman" w:hAnsi="Times New Roman"/>
          <w:sz w:val="24"/>
          <w:szCs w:val="24"/>
        </w:rPr>
        <w:t>Registering</w:t>
      </w:r>
      <w:r w:rsidRPr="009D5F8C">
        <w:rPr>
          <w:rFonts w:ascii="Times New Roman" w:hAnsi="Times New Roman"/>
          <w:sz w:val="24"/>
          <w:szCs w:val="24"/>
          <w:lang w:val="vi-VN"/>
        </w:rPr>
        <w:t xml:space="preserve"> and</w:t>
      </w:r>
      <w:r w:rsidRPr="009D5F8C">
        <w:rPr>
          <w:rFonts w:ascii="Times New Roman" w:hAnsi="Times New Roman"/>
          <w:sz w:val="24"/>
          <w:szCs w:val="24"/>
        </w:rPr>
        <w:t xml:space="preserve"> managing Digital Signatures</w:t>
      </w:r>
      <w:r w:rsidRPr="009D5F8C">
        <w:rPr>
          <w:rFonts w:ascii="Times New Roman" w:hAnsi="Times New Roman"/>
          <w:sz w:val="24"/>
          <w:szCs w:val="24"/>
          <w:lang w:val="vi-VN"/>
        </w:rPr>
        <w:t xml:space="preserve">; </w:t>
      </w:r>
      <w:r w:rsidRPr="009D5F8C">
        <w:rPr>
          <w:rFonts w:ascii="Times New Roman" w:hAnsi="Times New Roman"/>
          <w:sz w:val="24"/>
          <w:szCs w:val="24"/>
        </w:rPr>
        <w:t>Registering and managing banking products and services, and other rights specified by VietinBank from time to time.</w:t>
      </w:r>
    </w:p>
    <w:p w14:paraId="0213236A" w14:textId="3E962310" w:rsidR="00A76631" w:rsidRPr="00A76631" w:rsidRDefault="00A76631" w:rsidP="00AE52DF">
      <w:pPr>
        <w:pStyle w:val="ListParagraph"/>
        <w:numPr>
          <w:ilvl w:val="1"/>
          <w:numId w:val="40"/>
        </w:numPr>
        <w:tabs>
          <w:tab w:val="left" w:pos="567"/>
        </w:tabs>
        <w:spacing w:before="60" w:after="60"/>
        <w:ind w:left="567" w:right="-153" w:hanging="567"/>
        <w:jc w:val="both"/>
        <w:rPr>
          <w:rFonts w:ascii="Times New Roman" w:eastAsiaTheme="minorHAnsi" w:hAnsi="Times New Roman"/>
          <w:sz w:val="24"/>
          <w:szCs w:val="24"/>
        </w:rPr>
      </w:pPr>
      <w:r w:rsidRPr="00A76631">
        <w:rPr>
          <w:rFonts w:ascii="Times New Roman" w:hAnsi="Times New Roman"/>
          <w:sz w:val="24"/>
          <w:szCs w:val="24"/>
        </w:rPr>
        <w:t xml:space="preserve">In case information on identity papers of eFAST’s users changes, (including information on identity card/citizen identification card/passport number/date of issue, date of expiry, changes in VietinBank, eFAST’s users are authorized by the legal representative of the organization to proactively modify, update information on their identity papers registered on VietinBank eFAST in accordance with updated and changed information of that individual archived at VietinBank’s system. Personal information archived at VietinBank must be ensured the completion of exact comparison between identity papers and biometric information with (i) Biometric data archived in encrypted information storage of citizen identification card or the person’s identification card accurately authenticated as being issued by Police station or through authentication of the person’s electronic identification account </w:t>
      </w:r>
      <w:r w:rsidRPr="00A76631">
        <w:rPr>
          <w:rFonts w:ascii="Times New Roman" w:hAnsi="Times New Roman"/>
          <w:sz w:val="24"/>
          <w:szCs w:val="24"/>
        </w:rPr>
        <w:lastRenderedPageBreak/>
        <w:t>created by Electronic identification and authentication system; or  (ii) Biometric data collected through direct meetings with that person in the case of foreigners not using electronic identities, or people of Vietnamese origin whose nationality has not been determined; or (iii) The collected and verified biometric data (ensuring the consistency between the person’s biometric data and the biometric data in the encrypted information storage of the citizen identification card or the ID card accurately authenticated as issued by the Police station or with the person’s biometric data through the authentication of the electronic identification account created by the Electronic identification and authentication system); or (iv) That person’s biometric data archived in the National population database in the case of using a citizen identification card without an encrypted information storage;”</w:t>
      </w:r>
    </w:p>
    <w:p w14:paraId="704B30F1" w14:textId="77777777" w:rsidR="00FD70E5" w:rsidRPr="009D5F8C" w:rsidRDefault="00FD70E5" w:rsidP="00FD70E5">
      <w:pPr>
        <w:pStyle w:val="Heading1"/>
        <w:rPr>
          <w:rFonts w:ascii="Times New Roman" w:hAnsi="Times New Roman" w:cs="Times New Roman"/>
          <w:b/>
          <w:sz w:val="24"/>
          <w:szCs w:val="24"/>
        </w:rPr>
      </w:pPr>
      <w:r w:rsidRPr="009D5F8C">
        <w:rPr>
          <w:rFonts w:ascii="Times New Roman" w:hAnsi="Times New Roman" w:cs="Times New Roman"/>
          <w:b/>
          <w:sz w:val="24"/>
          <w:szCs w:val="24"/>
        </w:rPr>
        <w:t>Article 5: Transaction Limit</w:t>
      </w:r>
    </w:p>
    <w:p w14:paraId="0FA17CC0" w14:textId="77777777" w:rsidR="00FD70E5" w:rsidRPr="009D5F8C" w:rsidRDefault="00FD70E5" w:rsidP="00AE52DF">
      <w:pPr>
        <w:pStyle w:val="ListParagraph"/>
        <w:numPr>
          <w:ilvl w:val="1"/>
          <w:numId w:val="41"/>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 xml:space="preserve">VietinBank will periodically establish general transaction limits based on the VietinBank eFAST service packages in line with VietinBank's policies. VietinBank retains the right to adjust and/or define transaction limits as needed and will widely announce them at VietinBank branches/transaction offices nationwide and/or on VietinBank's official website. </w:t>
      </w:r>
    </w:p>
    <w:p w14:paraId="413B8287" w14:textId="77777777" w:rsidR="00FD70E5" w:rsidRPr="009D5F8C" w:rsidRDefault="00FD70E5" w:rsidP="00AE52DF">
      <w:pPr>
        <w:pStyle w:val="ListParagraph"/>
        <w:numPr>
          <w:ilvl w:val="1"/>
          <w:numId w:val="41"/>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Each customer and their designated users may have individual transaction limits upon request. These limits must not exceed the general transaction limits set by the VietinBank eFAST Service Package. In cases where separate limits are not registered, customers will abide by the general transaction limits specified by VietinBank in accordance with its regulations.</w:t>
      </w:r>
      <w:r w:rsidRPr="009D5F8C">
        <w:rPr>
          <w:rFonts w:ascii="Times New Roman" w:hAnsi="Times New Roman"/>
          <w:sz w:val="24"/>
          <w:szCs w:val="24"/>
          <w:lang w:val="vi-VN"/>
        </w:rPr>
        <w:t xml:space="preserve"> </w:t>
      </w:r>
    </w:p>
    <w:p w14:paraId="230B5866" w14:textId="77777777" w:rsidR="00FD70E5" w:rsidRPr="009D5F8C" w:rsidRDefault="00FD70E5" w:rsidP="00AE52DF">
      <w:pPr>
        <w:pStyle w:val="ListParagraph"/>
        <w:numPr>
          <w:ilvl w:val="1"/>
          <w:numId w:val="41"/>
        </w:numPr>
        <w:tabs>
          <w:tab w:val="left" w:pos="567"/>
        </w:tabs>
        <w:spacing w:before="60" w:after="60"/>
        <w:ind w:left="567" w:right="-153" w:hanging="567"/>
        <w:jc w:val="both"/>
        <w:rPr>
          <w:rFonts w:ascii="Times New Roman" w:hAnsi="Times New Roman"/>
          <w:b/>
          <w:sz w:val="24"/>
          <w:szCs w:val="24"/>
        </w:rPr>
      </w:pPr>
      <w:r w:rsidRPr="009D5F8C">
        <w:rPr>
          <w:rFonts w:ascii="Times New Roman" w:hAnsi="Times New Roman"/>
          <w:sz w:val="24"/>
          <w:szCs w:val="24"/>
        </w:rPr>
        <w:t xml:space="preserve">Transaction limits for each service type and currency on VietinBank eFAST are established according to VietinBank's regulations and policies at any given time. Specific instances include: </w:t>
      </w:r>
    </w:p>
    <w:p w14:paraId="054B155A" w14:textId="77777777" w:rsidR="00FD70E5" w:rsidRPr="009D5F8C" w:rsidRDefault="00FD70E5" w:rsidP="00FD70E5">
      <w:pPr>
        <w:pStyle w:val="ListParagraph"/>
        <w:numPr>
          <w:ilvl w:val="0"/>
          <w:numId w:val="3"/>
        </w:numPr>
        <w:tabs>
          <w:tab w:val="left" w:pos="142"/>
          <w:tab w:val="left" w:pos="426"/>
        </w:tabs>
        <w:spacing w:before="60" w:after="60"/>
        <w:ind w:left="993" w:right="-153" w:hanging="426"/>
        <w:jc w:val="both"/>
        <w:rPr>
          <w:rFonts w:ascii="Times New Roman" w:hAnsi="Times New Roman"/>
          <w:b/>
          <w:sz w:val="24"/>
          <w:szCs w:val="24"/>
        </w:rPr>
      </w:pPr>
      <w:r w:rsidRPr="009D5F8C">
        <w:rPr>
          <w:rFonts w:ascii="Times New Roman" w:hAnsi="Times New Roman"/>
          <w:sz w:val="24"/>
          <w:szCs w:val="24"/>
        </w:rPr>
        <w:t xml:space="preserve">For </w:t>
      </w:r>
      <w:r w:rsidRPr="009D5F8C">
        <w:rPr>
          <w:rFonts w:ascii="Times New Roman" w:hAnsi="Times New Roman"/>
          <w:sz w:val="24"/>
          <w:szCs w:val="24"/>
          <w:lang w:val="vi-VN"/>
        </w:rPr>
        <w:t>24/7</w:t>
      </w:r>
      <w:r w:rsidRPr="009D5F8C">
        <w:rPr>
          <w:rFonts w:ascii="Times New Roman" w:hAnsi="Times New Roman"/>
          <w:sz w:val="24"/>
          <w:szCs w:val="24"/>
        </w:rPr>
        <w:t xml:space="preserve"> interbank money transfer transactions, the limit is set at VND 499,999,999, which may change per VietinBank's and its Partner's (National Payment Corporation of Vietnam) regulations</w:t>
      </w:r>
      <w:r w:rsidRPr="009D5F8C">
        <w:rPr>
          <w:rFonts w:ascii="Times New Roman" w:hAnsi="Times New Roman"/>
          <w:sz w:val="24"/>
          <w:szCs w:val="24"/>
          <w:lang w:val="vi-VN"/>
        </w:rPr>
        <w:t xml:space="preserve"> </w:t>
      </w:r>
      <w:r w:rsidRPr="009D5F8C">
        <w:rPr>
          <w:rFonts w:ascii="Times New Roman" w:hAnsi="Times New Roman"/>
          <w:sz w:val="24"/>
          <w:szCs w:val="24"/>
        </w:rPr>
        <w:t>from time to time.</w:t>
      </w:r>
    </w:p>
    <w:p w14:paraId="2C7EDE6F" w14:textId="77777777" w:rsidR="00FD70E5" w:rsidRPr="009D5F8C" w:rsidRDefault="00FD70E5" w:rsidP="00FD70E5">
      <w:pPr>
        <w:pStyle w:val="ListParagraph"/>
        <w:numPr>
          <w:ilvl w:val="0"/>
          <w:numId w:val="3"/>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 xml:space="preserve">Certain VietinBank eFAST services, such as term deposits and fixed-term deposit settlements, State budget payments, infrastructure fee payments, trade union fees, chargeback services, fast document services, and other services specified by VietinBank from time to time, do not impose transaction limits. </w:t>
      </w:r>
    </w:p>
    <w:p w14:paraId="1A281FC5" w14:textId="77777777" w:rsidR="00FD70E5" w:rsidRPr="009D5F8C" w:rsidRDefault="00FD70E5" w:rsidP="00FD70E5">
      <w:pPr>
        <w:pStyle w:val="ListParagraph"/>
        <w:numPr>
          <w:ilvl w:val="0"/>
          <w:numId w:val="3"/>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Transaction limits for foreign currency trading and transfer on VietinBank eFAST adhere to limits set in VietinBank eFAST Service Packages and any separately registered customer limits, not exceeding the limits set by VietinBank for foreign currency trading on eFAST (if any)</w:t>
      </w:r>
      <w:r w:rsidRPr="009D5F8C">
        <w:rPr>
          <w:rFonts w:ascii="Times New Roman" w:hAnsi="Times New Roman"/>
          <w:sz w:val="24"/>
          <w:szCs w:val="24"/>
          <w:lang w:val="vi-VN"/>
        </w:rPr>
        <w:t xml:space="preserve"> </w:t>
      </w:r>
      <w:r w:rsidRPr="009D5F8C">
        <w:rPr>
          <w:rFonts w:ascii="Times New Roman" w:hAnsi="Times New Roman"/>
          <w:sz w:val="24"/>
          <w:szCs w:val="24"/>
        </w:rPr>
        <w:t>at any given time.</w:t>
      </w:r>
      <w:r w:rsidRPr="009D5F8C">
        <w:rPr>
          <w:rFonts w:ascii="Times New Roman" w:hAnsi="Times New Roman"/>
          <w:sz w:val="24"/>
          <w:szCs w:val="24"/>
          <w:lang w:val="vi-VN"/>
        </w:rPr>
        <w:t xml:space="preserve"> </w:t>
      </w:r>
    </w:p>
    <w:p w14:paraId="10577B12" w14:textId="77777777" w:rsidR="00FD70E5" w:rsidRPr="009D5F8C" w:rsidRDefault="00FD70E5" w:rsidP="00FD70E5">
      <w:pPr>
        <w:pStyle w:val="Heading1"/>
        <w:rPr>
          <w:rFonts w:ascii="Times New Roman" w:hAnsi="Times New Roman" w:cs="Times New Roman"/>
          <w:b/>
          <w:sz w:val="24"/>
          <w:szCs w:val="24"/>
        </w:rPr>
      </w:pPr>
      <w:r w:rsidRPr="009D5F8C">
        <w:rPr>
          <w:rFonts w:ascii="Times New Roman" w:hAnsi="Times New Roman" w:cs="Times New Roman"/>
          <w:b/>
          <w:sz w:val="24"/>
          <w:szCs w:val="24"/>
        </w:rPr>
        <w:t>Article 6: Transaction Time and Processing Period</w:t>
      </w:r>
    </w:p>
    <w:p w14:paraId="0719255A" w14:textId="77777777" w:rsidR="00FD70E5" w:rsidRPr="009D5F8C" w:rsidRDefault="00FD70E5" w:rsidP="00AE52DF">
      <w:pPr>
        <w:pStyle w:val="ListParagraph"/>
        <w:numPr>
          <w:ilvl w:val="1"/>
          <w:numId w:val="42"/>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Customers can conduct transactions 24/7, except during system maintenance or other circumstances beyond VietinBank's control. VietinBank may specify transaction execution times for certain transactions as necessary.</w:t>
      </w:r>
    </w:p>
    <w:p w14:paraId="6ABAAFEE" w14:textId="77777777" w:rsidR="00FD70E5" w:rsidRPr="009D5F8C" w:rsidRDefault="00FD70E5" w:rsidP="00AE52DF">
      <w:pPr>
        <w:pStyle w:val="ListParagraph"/>
        <w:numPr>
          <w:ilvl w:val="1"/>
          <w:numId w:val="42"/>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VietinBank transaction processing period:</w:t>
      </w:r>
    </w:p>
    <w:p w14:paraId="16FC2D2F" w14:textId="77777777" w:rsidR="00FD70E5" w:rsidRPr="009D5F8C" w:rsidRDefault="00FD70E5" w:rsidP="00AE52DF">
      <w:pPr>
        <w:pStyle w:val="ListParagraph"/>
        <w:numPr>
          <w:ilvl w:val="0"/>
          <w:numId w:val="15"/>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VietinBank will process customer transaction requests for automated system transactions and provide feedback by updating transaction statuses on VietinBank eFAST.</w:t>
      </w:r>
    </w:p>
    <w:p w14:paraId="635E10E1" w14:textId="77777777" w:rsidR="00FD70E5" w:rsidRPr="009D5F8C" w:rsidRDefault="00FD70E5" w:rsidP="00FD70E5">
      <w:pPr>
        <w:pStyle w:val="ListParagraph"/>
        <w:numPr>
          <w:ilvl w:val="1"/>
          <w:numId w:val="4"/>
        </w:numPr>
        <w:tabs>
          <w:tab w:val="left" w:pos="142"/>
          <w:tab w:val="left" w:pos="426"/>
        </w:tabs>
        <w:spacing w:before="60" w:after="60"/>
        <w:ind w:left="1276" w:right="-153" w:hanging="283"/>
        <w:jc w:val="both"/>
        <w:rPr>
          <w:rFonts w:ascii="Times New Roman" w:hAnsi="Times New Roman"/>
          <w:sz w:val="24"/>
          <w:szCs w:val="24"/>
        </w:rPr>
      </w:pPr>
      <w:r w:rsidRPr="009D5F8C">
        <w:rPr>
          <w:rFonts w:ascii="Times New Roman" w:hAnsi="Times New Roman"/>
          <w:sz w:val="24"/>
          <w:szCs w:val="24"/>
        </w:rPr>
        <w:t xml:space="preserve">Intra-VietinBank system money transfer transactions are processed immediately upon receipt; those received after the end-of-day processing time will be processed the next day. </w:t>
      </w:r>
    </w:p>
    <w:p w14:paraId="2ABA7968" w14:textId="77777777" w:rsidR="00FD70E5" w:rsidRPr="009D5F8C" w:rsidRDefault="00FD70E5" w:rsidP="00FD70E5">
      <w:pPr>
        <w:pStyle w:val="ListParagraph"/>
        <w:numPr>
          <w:ilvl w:val="1"/>
          <w:numId w:val="4"/>
        </w:numPr>
        <w:tabs>
          <w:tab w:val="left" w:pos="142"/>
          <w:tab w:val="left" w:pos="426"/>
        </w:tabs>
        <w:spacing w:before="60" w:after="60"/>
        <w:ind w:left="1276" w:right="-153" w:hanging="283"/>
        <w:jc w:val="both"/>
        <w:rPr>
          <w:rFonts w:ascii="Times New Roman" w:hAnsi="Times New Roman"/>
          <w:sz w:val="24"/>
          <w:szCs w:val="24"/>
        </w:rPr>
      </w:pPr>
      <w:r w:rsidRPr="009D5F8C">
        <w:rPr>
          <w:rFonts w:ascii="Times New Roman" w:hAnsi="Times New Roman"/>
          <w:sz w:val="24"/>
          <w:szCs w:val="24"/>
        </w:rPr>
        <w:lastRenderedPageBreak/>
        <w:t xml:space="preserve">For transfers outside the VietinBank system, cut-off time set by VietinBank and each transfer channel apply. Transactions received before the cut-off time will be completed on the same day; those received after will be processed the next day. </w:t>
      </w:r>
    </w:p>
    <w:p w14:paraId="4ED05350" w14:textId="77777777" w:rsidR="00FD70E5" w:rsidRPr="009D5F8C" w:rsidRDefault="00FD70E5" w:rsidP="00AE52DF">
      <w:pPr>
        <w:pStyle w:val="ListParagraph"/>
        <w:numPr>
          <w:ilvl w:val="0"/>
          <w:numId w:val="15"/>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VietinBank's cut-off time will be applied to over-the-counter transactions (manual payment orders, foreign currency trading and transfer</w:t>
      </w:r>
      <w:r w:rsidRPr="009D5F8C">
        <w:rPr>
          <w:rFonts w:ascii="Times New Roman" w:hAnsi="Times New Roman"/>
          <w:sz w:val="24"/>
          <w:szCs w:val="24"/>
          <w:lang w:val="vi-VN"/>
        </w:rPr>
        <w:t>, payroll</w:t>
      </w:r>
      <w:r w:rsidRPr="009D5F8C">
        <w:rPr>
          <w:rFonts w:ascii="Times New Roman" w:hAnsi="Times New Roman"/>
          <w:sz w:val="24"/>
          <w:szCs w:val="24"/>
        </w:rPr>
        <w:t xml:space="preserve">); transaction orders received after the cut-off time will be processed by VietinBank on the following working day. On business days, 3:30 p.m. is the COT for transactions that need to be processed through VietinBank's transaction counter. </w:t>
      </w:r>
    </w:p>
    <w:p w14:paraId="2918F74F" w14:textId="77777777" w:rsidR="00FD70E5" w:rsidRPr="009D5F8C" w:rsidRDefault="00FD70E5" w:rsidP="00FD70E5">
      <w:pPr>
        <w:pStyle w:val="ListParagraph"/>
        <w:tabs>
          <w:tab w:val="left" w:pos="142"/>
          <w:tab w:val="left" w:pos="426"/>
        </w:tabs>
        <w:spacing w:before="60" w:after="60"/>
        <w:ind w:left="993" w:right="-153"/>
        <w:jc w:val="both"/>
        <w:rPr>
          <w:rFonts w:ascii="Times New Roman" w:hAnsi="Times New Roman"/>
          <w:sz w:val="24"/>
          <w:szCs w:val="24"/>
        </w:rPr>
      </w:pPr>
    </w:p>
    <w:p w14:paraId="3DD463F9" w14:textId="77777777" w:rsidR="00FD70E5" w:rsidRPr="009D5F8C" w:rsidRDefault="00FD70E5" w:rsidP="00AE52DF">
      <w:pPr>
        <w:pStyle w:val="ListParagraph"/>
        <w:numPr>
          <w:ilvl w:val="1"/>
          <w:numId w:val="42"/>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Transaction hours and processing periods for each service provided on VietinBank eFAST comply with VietinBank's general regulations and may change without prior notice.</w:t>
      </w:r>
    </w:p>
    <w:p w14:paraId="180C0BDF" w14:textId="77777777" w:rsidR="00FD70E5" w:rsidRPr="009D5F8C" w:rsidRDefault="00FD70E5" w:rsidP="00FD70E5">
      <w:pPr>
        <w:pStyle w:val="Heading1"/>
        <w:rPr>
          <w:rFonts w:ascii="Times New Roman" w:hAnsi="Times New Roman" w:cs="Times New Roman"/>
          <w:b/>
          <w:sz w:val="24"/>
          <w:szCs w:val="24"/>
        </w:rPr>
      </w:pPr>
      <w:r w:rsidRPr="009D5F8C">
        <w:rPr>
          <w:rFonts w:ascii="Times New Roman" w:hAnsi="Times New Roman" w:cs="Times New Roman"/>
          <w:b/>
          <w:sz w:val="24"/>
          <w:szCs w:val="24"/>
        </w:rPr>
        <w:t>Article 7: Transaction Execution</w:t>
      </w:r>
    </w:p>
    <w:p w14:paraId="21301745" w14:textId="77777777" w:rsidR="00FD70E5" w:rsidRPr="009D5F8C" w:rsidRDefault="00FD70E5" w:rsidP="00AE52DF">
      <w:pPr>
        <w:pStyle w:val="ListParagraph"/>
        <w:numPr>
          <w:ilvl w:val="1"/>
          <w:numId w:val="43"/>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If and only if these transaction orders are carried out in compliance with VietinBank's instructions and have been recorded by VietinBank's system, VietinBank is deemed to have received transaction orders transferred by Customers via VietinBank eFAST.</w:t>
      </w:r>
    </w:p>
    <w:p w14:paraId="4CF980D1" w14:textId="77777777" w:rsidR="00FD70E5" w:rsidRPr="009D5F8C" w:rsidRDefault="00FD70E5" w:rsidP="00AE52DF">
      <w:pPr>
        <w:pStyle w:val="ListParagraph"/>
        <w:numPr>
          <w:ilvl w:val="1"/>
          <w:numId w:val="43"/>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Transactions created, controlled, and approved on VietinBank eFAST using the correct credentials are considered valid and binding.</w:t>
      </w:r>
      <w:r w:rsidRPr="009D5F8C">
        <w:rPr>
          <w:rFonts w:ascii="Times New Roman" w:hAnsi="Times New Roman"/>
          <w:sz w:val="24"/>
          <w:szCs w:val="24"/>
          <w:lang w:val="vi-VN"/>
        </w:rPr>
        <w:t xml:space="preserve"> </w:t>
      </w:r>
      <w:r w:rsidRPr="009D5F8C">
        <w:rPr>
          <w:rFonts w:ascii="Times New Roman" w:hAnsi="Times New Roman"/>
          <w:sz w:val="24"/>
          <w:szCs w:val="24"/>
        </w:rPr>
        <w:t xml:space="preserve">VietinBank verifies transaction legitimacy by checking user credentials and transaction authentication code. </w:t>
      </w:r>
    </w:p>
    <w:p w14:paraId="1ACFA819" w14:textId="77777777" w:rsidR="00FD70E5" w:rsidRPr="009D5F8C" w:rsidRDefault="00FD70E5" w:rsidP="00AE52DF">
      <w:pPr>
        <w:pStyle w:val="ListParagraph"/>
        <w:numPr>
          <w:ilvl w:val="1"/>
          <w:numId w:val="43"/>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For transactions requiring original documents, customer transaction orders on the Customer's digital banking service is only deemed valid when VietinBank gets all attached original documents in relation to the aforementioned transaction. If all original documents are not fully received by VietinBank as required, VietinBank bears no responsibility</w:t>
      </w:r>
      <w:r w:rsidRPr="009D5F8C" w:rsidDel="00E134CF">
        <w:rPr>
          <w:rFonts w:ascii="Times New Roman" w:hAnsi="Times New Roman"/>
          <w:sz w:val="24"/>
          <w:szCs w:val="24"/>
        </w:rPr>
        <w:t xml:space="preserve"> </w:t>
      </w:r>
      <w:r w:rsidRPr="009D5F8C">
        <w:rPr>
          <w:rFonts w:ascii="Times New Roman" w:hAnsi="Times New Roman"/>
          <w:sz w:val="24"/>
          <w:szCs w:val="24"/>
        </w:rPr>
        <w:t xml:space="preserve">for any losses resulting from transactions that are delayed. </w:t>
      </w:r>
    </w:p>
    <w:p w14:paraId="2B707637" w14:textId="77777777" w:rsidR="00FD70E5" w:rsidRPr="009D5F8C" w:rsidRDefault="00FD70E5" w:rsidP="00AE52DF">
      <w:pPr>
        <w:pStyle w:val="ListParagraph"/>
        <w:numPr>
          <w:ilvl w:val="1"/>
          <w:numId w:val="43"/>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Transactions received after the cut-off time are considered for the next day. VietinBank will notify customers of the cut-off time but reserves the right to amend it without prior notice.</w:t>
      </w:r>
    </w:p>
    <w:p w14:paraId="1473D920" w14:textId="77777777" w:rsidR="00FD70E5" w:rsidRPr="009D5F8C" w:rsidRDefault="00FD70E5" w:rsidP="00FD70E5">
      <w:pPr>
        <w:pStyle w:val="Heading1"/>
        <w:rPr>
          <w:rFonts w:ascii="Times New Roman" w:hAnsi="Times New Roman" w:cs="Times New Roman"/>
          <w:b/>
          <w:sz w:val="24"/>
          <w:szCs w:val="24"/>
        </w:rPr>
      </w:pPr>
      <w:r w:rsidRPr="009D5F8C">
        <w:rPr>
          <w:rFonts w:ascii="Times New Roman" w:hAnsi="Times New Roman" w:cs="Times New Roman"/>
          <w:b/>
          <w:sz w:val="24"/>
          <w:szCs w:val="24"/>
        </w:rPr>
        <w:t>Article 8: Transaction Documents</w:t>
      </w:r>
    </w:p>
    <w:p w14:paraId="3B5D5C7E" w14:textId="77777777" w:rsidR="00FD70E5" w:rsidRPr="009D5F8C" w:rsidRDefault="00FD70E5" w:rsidP="00AE52DF">
      <w:pPr>
        <w:pStyle w:val="ListParagraph"/>
        <w:numPr>
          <w:ilvl w:val="1"/>
          <w:numId w:val="44"/>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Transaction documents created and approved by customers on eFAST are electronic. The electronic documents include but not limited to: Payment Order (payment transaction for money transfer, debt repayment), Application Form for Selling Foreign Currency cum Payment Order (selling foreign currency); Tax Payment Declaration, State Budget Payment Form</w:t>
      </w:r>
      <w:r w:rsidRPr="009D5F8C">
        <w:rPr>
          <w:rFonts w:ascii="Times New Roman" w:hAnsi="Times New Roman"/>
          <w:sz w:val="24"/>
          <w:szCs w:val="24"/>
          <w:lang w:val="vi-VN"/>
        </w:rPr>
        <w:t xml:space="preserve"> </w:t>
      </w:r>
      <w:r w:rsidRPr="009D5F8C">
        <w:rPr>
          <w:rFonts w:ascii="Times New Roman" w:hAnsi="Times New Roman"/>
          <w:sz w:val="24"/>
          <w:szCs w:val="24"/>
        </w:rPr>
        <w:t>(paying to the State Budget), Spot Foreign Exchange Application cum Payment Oder cum Foreign Currency Transfer Request (for foreign currency purchase and transfer, payment of foreign currency salary), etc.</w:t>
      </w:r>
    </w:p>
    <w:p w14:paraId="07B22CA3" w14:textId="77777777" w:rsidR="00FD70E5" w:rsidRPr="009D5F8C" w:rsidRDefault="00FD70E5" w:rsidP="00AE52DF">
      <w:pPr>
        <w:pStyle w:val="ListParagraph"/>
        <w:numPr>
          <w:ilvl w:val="1"/>
          <w:numId w:val="44"/>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The content and format of transaction documents used on the VietinBank eFAST Digital Banking Service between VietinBank and Customers must adhere to VietinBank's regulations and applicable laws.</w:t>
      </w:r>
    </w:p>
    <w:p w14:paraId="59671B0A" w14:textId="77777777" w:rsidR="00FD70E5" w:rsidRPr="009D5F8C" w:rsidRDefault="00FD70E5" w:rsidP="00AE52DF">
      <w:pPr>
        <w:pStyle w:val="ListParagraph"/>
        <w:numPr>
          <w:ilvl w:val="1"/>
          <w:numId w:val="44"/>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 xml:space="preserve">Data messages, documents, and attached documents relating to the supply of services and/or transactions between VietinBank and Customers, as well as data messages and documents recorded and stored by VietinBank on eFAST, will serve as the only legally binding evidence of the Parties' obligations and responsibilities. </w:t>
      </w:r>
    </w:p>
    <w:p w14:paraId="638546D1" w14:textId="77777777" w:rsidR="00FD70E5" w:rsidRPr="009D5F8C" w:rsidRDefault="00FD70E5" w:rsidP="00AE52DF">
      <w:pPr>
        <w:pStyle w:val="ListParagraph"/>
        <w:numPr>
          <w:ilvl w:val="1"/>
          <w:numId w:val="44"/>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Documents attached to the transaction (scanned/photographed) that are uploaded to eFAST and acknowledged and approved for the transaction by the Customer's legal representative via electronic signature will be interpreted that the Customer confirmed full and accurate documents content equals the content of the originals stored by the Customer and has the same value as certified copies.</w:t>
      </w:r>
    </w:p>
    <w:p w14:paraId="0AFAA741" w14:textId="77777777" w:rsidR="00FD70E5" w:rsidRPr="009D5F8C" w:rsidRDefault="00FD70E5" w:rsidP="00AE52DF">
      <w:pPr>
        <w:pStyle w:val="ListParagraph"/>
        <w:numPr>
          <w:ilvl w:val="1"/>
          <w:numId w:val="44"/>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lastRenderedPageBreak/>
        <w:t xml:space="preserve">Regarding attached documents (scanned/photographed), VietinBank reserves the right to request the Customer to provide original </w:t>
      </w:r>
      <w:r w:rsidRPr="009D5F8C">
        <w:rPr>
          <w:rFonts w:ascii="Times New Roman" w:hAnsi="Times New Roman"/>
          <w:sz w:val="24"/>
          <w:szCs w:val="24"/>
          <w:lang w:val="vi-VN"/>
        </w:rPr>
        <w:t>(</w:t>
      </w:r>
      <w:r w:rsidRPr="009D5F8C">
        <w:rPr>
          <w:rFonts w:ascii="Times New Roman" w:hAnsi="Times New Roman"/>
          <w:sz w:val="24"/>
          <w:szCs w:val="24"/>
        </w:rPr>
        <w:t>paper</w:t>
      </w:r>
      <w:r w:rsidRPr="009D5F8C">
        <w:rPr>
          <w:rFonts w:ascii="Times New Roman" w:hAnsi="Times New Roman"/>
          <w:sz w:val="24"/>
          <w:szCs w:val="24"/>
          <w:lang w:val="vi-VN"/>
        </w:rPr>
        <w:t>)</w:t>
      </w:r>
      <w:r w:rsidRPr="009D5F8C">
        <w:rPr>
          <w:rFonts w:ascii="Times New Roman" w:hAnsi="Times New Roman"/>
          <w:sz w:val="24"/>
          <w:szCs w:val="24"/>
        </w:rPr>
        <w:t xml:space="preserve"> copies for review and comparison, or to adhere to VietinBank's specific regulations or requests from State agencies for each transaction. If inconsistencies arise between the documents processed via the e-banking channel and the paper documents submitted by the Customer, the transaction papers from the e-banking channel take precedence in determining the Parties’ obligations and responsibilities.</w:t>
      </w:r>
    </w:p>
    <w:p w14:paraId="4CEF2E99" w14:textId="77777777" w:rsidR="00FD70E5" w:rsidRPr="009D5F8C" w:rsidRDefault="00FD70E5" w:rsidP="00AE52DF">
      <w:pPr>
        <w:pStyle w:val="ListParagraph"/>
        <w:numPr>
          <w:ilvl w:val="1"/>
          <w:numId w:val="44"/>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Documents presented in foreign currency trading or/and transfer transactions:</w:t>
      </w:r>
    </w:p>
    <w:p w14:paraId="0EDB7016" w14:textId="77777777" w:rsidR="00FD70E5" w:rsidRPr="009D5F8C" w:rsidRDefault="00FD70E5" w:rsidP="00AE52DF">
      <w:pPr>
        <w:pStyle w:val="Normal1"/>
        <w:numPr>
          <w:ilvl w:val="0"/>
          <w:numId w:val="45"/>
        </w:numPr>
        <w:tabs>
          <w:tab w:val="left" w:pos="142"/>
          <w:tab w:val="left" w:pos="426"/>
        </w:tabs>
        <w:spacing w:before="60" w:after="60" w:line="276" w:lineRule="auto"/>
        <w:ind w:left="993" w:right="-153" w:hanging="426"/>
        <w:contextualSpacing/>
        <w:jc w:val="both"/>
        <w:rPr>
          <w:szCs w:val="24"/>
        </w:rPr>
      </w:pPr>
      <w:r w:rsidRPr="009D5F8C">
        <w:rPr>
          <w:szCs w:val="24"/>
        </w:rPr>
        <w:t>The Spot Foreign Exchange Application</w:t>
      </w:r>
      <w:r w:rsidRPr="009D5F8C">
        <w:rPr>
          <w:szCs w:val="24"/>
          <w:lang w:val="vi-VN"/>
        </w:rPr>
        <w:t xml:space="preserve"> cum</w:t>
      </w:r>
      <w:r w:rsidRPr="009D5F8C">
        <w:rPr>
          <w:szCs w:val="24"/>
        </w:rPr>
        <w:t xml:space="preserve"> Payment Order</w:t>
      </w:r>
      <w:r w:rsidRPr="009D5F8C">
        <w:rPr>
          <w:szCs w:val="24"/>
          <w:lang w:val="vi-VN"/>
        </w:rPr>
        <w:t xml:space="preserve"> cum </w:t>
      </w:r>
      <w:r w:rsidRPr="009D5F8C">
        <w:rPr>
          <w:szCs w:val="24"/>
        </w:rPr>
        <w:t>Foreign Currency Transfer Request facilitated through VietinBank's form within the eFAST system for foreign currency transactions between VietinBank and the Customer, constitutes an electronic document. The Customer confirms the accuracy and consistency of this electronic document's content by cross-referencing it with the document validating the purpose of foreign currency usage (if applicable), which the Customer scans and uploads to eFAST. The content and format of the document verifying the purpose of foreign currency usage must comply with VietinBank's regulations outlined in Clause 8.6.b of this Article, as well as relevant legislative provisions.</w:t>
      </w:r>
    </w:p>
    <w:p w14:paraId="1367C0EE" w14:textId="77777777" w:rsidR="00FD70E5" w:rsidRPr="009D5F8C" w:rsidRDefault="00FD70E5" w:rsidP="00AE52DF">
      <w:pPr>
        <w:pStyle w:val="Normal1"/>
        <w:numPr>
          <w:ilvl w:val="0"/>
          <w:numId w:val="45"/>
        </w:numPr>
        <w:tabs>
          <w:tab w:val="left" w:pos="142"/>
          <w:tab w:val="left" w:pos="426"/>
        </w:tabs>
        <w:spacing w:before="60" w:after="60" w:line="276" w:lineRule="auto"/>
        <w:ind w:left="993" w:right="-153" w:hanging="426"/>
        <w:contextualSpacing/>
        <w:jc w:val="both"/>
        <w:rPr>
          <w:color w:val="auto"/>
          <w:szCs w:val="24"/>
        </w:rPr>
      </w:pPr>
      <w:r w:rsidRPr="009D5F8C">
        <w:rPr>
          <w:szCs w:val="24"/>
        </w:rPr>
        <w:t>Customers agree that documents validating the purpose of foreign currency usage (if applicable) will be scanned or photographed</w:t>
      </w:r>
      <w:r w:rsidRPr="009D5F8C">
        <w:rPr>
          <w:szCs w:val="24"/>
          <w:lang w:val="vi-VN"/>
        </w:rPr>
        <w:t xml:space="preserve"> </w:t>
      </w:r>
      <w:r w:rsidRPr="009D5F8C">
        <w:rPr>
          <w:szCs w:val="24"/>
        </w:rPr>
        <w:t>and uploaded to eFAST. These documents must meet the following requirements: either an original or a certified copy issued by a competent agency or organization in accordance with the law; an electronic customs declaration complying with current VietinBank regulations on payment instructions connected to customs declarations; or a photocopy of documents signed and stamped</w:t>
      </w:r>
      <w:r w:rsidRPr="009D5F8C">
        <w:rPr>
          <w:szCs w:val="24"/>
          <w:lang w:val="vi-VN"/>
        </w:rPr>
        <w:t xml:space="preserve">/stamped </w:t>
      </w:r>
      <w:r w:rsidRPr="009D5F8C">
        <w:rPr>
          <w:szCs w:val="24"/>
        </w:rPr>
        <w:t>on the organization name</w:t>
      </w:r>
      <w:r w:rsidRPr="009D5F8C">
        <w:rPr>
          <w:szCs w:val="24"/>
          <w:lang w:val="vi-VN"/>
        </w:rPr>
        <w:t xml:space="preserve"> </w:t>
      </w:r>
      <w:r w:rsidRPr="009D5F8C">
        <w:rPr>
          <w:szCs w:val="24"/>
        </w:rPr>
        <w:t>by an authorized representative of the business. If the file contains two</w:t>
      </w:r>
      <w:r w:rsidRPr="009D5F8C">
        <w:rPr>
          <w:szCs w:val="24"/>
          <w:lang w:val="vi-VN"/>
        </w:rPr>
        <w:t xml:space="preserve"> (02)</w:t>
      </w:r>
      <w:r w:rsidRPr="009D5F8C">
        <w:rPr>
          <w:szCs w:val="24"/>
        </w:rPr>
        <w:t xml:space="preserve"> or more documents, they must all be stamped on adjoining edges of pages. Customers bear legal responsibility for the authenticity of documents presented to VietinBank, or for a copy approved and electronically signed by the Customer's legal representative.</w:t>
      </w:r>
    </w:p>
    <w:p w14:paraId="0E612223" w14:textId="77777777" w:rsidR="00FD70E5" w:rsidRPr="009D5F8C" w:rsidRDefault="00FD70E5" w:rsidP="00AE52DF">
      <w:pPr>
        <w:pStyle w:val="Normal1"/>
        <w:numPr>
          <w:ilvl w:val="0"/>
          <w:numId w:val="45"/>
        </w:numPr>
        <w:tabs>
          <w:tab w:val="left" w:pos="142"/>
          <w:tab w:val="left" w:pos="426"/>
        </w:tabs>
        <w:spacing w:before="60" w:after="60" w:line="276" w:lineRule="auto"/>
        <w:ind w:left="993" w:right="-153" w:hanging="426"/>
        <w:contextualSpacing/>
        <w:jc w:val="both"/>
        <w:rPr>
          <w:color w:val="auto"/>
          <w:szCs w:val="24"/>
        </w:rPr>
      </w:pPr>
      <w:r w:rsidRPr="009D5F8C">
        <w:rPr>
          <w:szCs w:val="24"/>
        </w:rPr>
        <w:t>The language on the document confirming the purpose of the foreign currency transfer must be either Vietnamese or English. If the document is in neither Vietnamese nor English, it must be translated into Vietnamese by a translator approved by the relevant authorities, with the translation attached to the original document.</w:t>
      </w:r>
    </w:p>
    <w:p w14:paraId="3F674A9E" w14:textId="77777777" w:rsidR="00FD70E5" w:rsidRPr="009D5F8C" w:rsidRDefault="00FD70E5" w:rsidP="00AE52DF">
      <w:pPr>
        <w:pStyle w:val="ListParagraph"/>
        <w:numPr>
          <w:ilvl w:val="0"/>
          <w:numId w:val="45"/>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For VietinBank to execute transactions, documents obtained via VietinBank eFAST hold full legal validity. The Customer bears full legal responsibility for the accuracy, validity, and completeness of documents created, scanned, and uploaded to eFAST. Any costs and damages incurred by VietinBank and related parties due to the Customer's failure to adhere to the terms of this Contract are the Customer's responsibility.</w:t>
      </w:r>
    </w:p>
    <w:p w14:paraId="78A6682F" w14:textId="77777777" w:rsidR="00FD70E5" w:rsidRPr="009D5F8C" w:rsidRDefault="00FD70E5" w:rsidP="00AE52DF">
      <w:pPr>
        <w:pStyle w:val="ListParagraph"/>
        <w:numPr>
          <w:ilvl w:val="0"/>
          <w:numId w:val="45"/>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The Customer is accountable for providing the following documentation upon requests for advance payment on foreign trade contracts: commercial invoices, customs declarations/List of customs declarations, and other documents associated with the import of goods and services as per VietinBank regulations. Regardless of whether the error was made by the Customer or a third party, the Customer bears full responsibility and must promptly rectify any discrepancies if VietinBank does not receive all necessary documents.</w:t>
      </w:r>
    </w:p>
    <w:p w14:paraId="22F7DCA5" w14:textId="77777777" w:rsidR="00FD70E5" w:rsidRPr="009D5F8C" w:rsidRDefault="00FD70E5" w:rsidP="00FD70E5">
      <w:pPr>
        <w:pStyle w:val="Heading1"/>
        <w:rPr>
          <w:rFonts w:ascii="Times New Roman" w:hAnsi="Times New Roman" w:cs="Times New Roman"/>
          <w:b/>
          <w:sz w:val="24"/>
          <w:szCs w:val="24"/>
        </w:rPr>
      </w:pPr>
      <w:r w:rsidRPr="009D5F8C">
        <w:rPr>
          <w:rFonts w:ascii="Times New Roman" w:hAnsi="Times New Roman" w:cs="Times New Roman"/>
          <w:b/>
          <w:sz w:val="24"/>
          <w:szCs w:val="24"/>
        </w:rPr>
        <w:lastRenderedPageBreak/>
        <w:t>Article 9: Online Fixed-Term Deposit Transaction</w:t>
      </w:r>
    </w:p>
    <w:p w14:paraId="19D86C4D" w14:textId="77777777" w:rsidR="00FD70E5" w:rsidRPr="009D5F8C" w:rsidRDefault="00FD70E5" w:rsidP="00AE52DF">
      <w:pPr>
        <w:pStyle w:val="ListParagraph"/>
        <w:numPr>
          <w:ilvl w:val="1"/>
          <w:numId w:val="46"/>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The online fixed-term deposit is designed for non-credit institution customers, who are responsible for transferring funds from their payment account to deposit the fixed-term deposit at VietinBank through VietinBank eFAST.</w:t>
      </w:r>
    </w:p>
    <w:p w14:paraId="1EBF8EF5" w14:textId="77777777" w:rsidR="00FD70E5" w:rsidRPr="009D5F8C" w:rsidRDefault="00FD70E5" w:rsidP="00AE52DF">
      <w:pPr>
        <w:pStyle w:val="ListParagraph"/>
        <w:numPr>
          <w:ilvl w:val="1"/>
          <w:numId w:val="46"/>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 xml:space="preserve">The Customer acknowledges and accepts the </w:t>
      </w:r>
      <w:r w:rsidRPr="009D5F8C">
        <w:rPr>
          <w:rFonts w:ascii="Times New Roman" w:hAnsi="Times New Roman"/>
          <w:sz w:val="24"/>
          <w:szCs w:val="24"/>
          <w:u w:val="single"/>
        </w:rPr>
        <w:t xml:space="preserve">Terms and Conditions of Online Fixed-Term Deposit </w:t>
      </w:r>
      <w:r w:rsidRPr="009D5F8C">
        <w:rPr>
          <w:rFonts w:ascii="Times New Roman" w:hAnsi="Times New Roman"/>
          <w:sz w:val="24"/>
          <w:szCs w:val="24"/>
        </w:rPr>
        <w:t>via VietinBank eFAST and deposits funds according to the instructions provided on VietinBank eFAST for each online fixed-term deposit transaction.</w:t>
      </w:r>
    </w:p>
    <w:p w14:paraId="35DBFD55" w14:textId="77777777" w:rsidR="00FD70E5" w:rsidRPr="009D5F8C" w:rsidRDefault="00FD70E5" w:rsidP="00AE52DF">
      <w:pPr>
        <w:pStyle w:val="ListParagraph"/>
        <w:numPr>
          <w:ilvl w:val="1"/>
          <w:numId w:val="46"/>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The rights, obligations, and other aspects of online fixed-term deposit transactions not specified in this Contract shall be governed by the provisions of the Terms and Conditions of Online Fixed-Term Deposit via VietinBank eFAST, as well as by applicable laws or any written agreements between the Customer and VietinBank.</w:t>
      </w:r>
    </w:p>
    <w:p w14:paraId="539285C9" w14:textId="77777777" w:rsidR="00FD70E5" w:rsidRPr="009D5F8C" w:rsidRDefault="00FD70E5" w:rsidP="00AE52DF">
      <w:pPr>
        <w:pStyle w:val="ListParagraph"/>
        <w:numPr>
          <w:ilvl w:val="1"/>
          <w:numId w:val="46"/>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The Customer affirms that VietinBank has provided sufficient information and agrees to the Terms and Conditions of Online Fixed-Term Deposit via VietinBank eFAST, which constitute an integral part of this Contract. VietinBank reserves the right to amend or supplement the Terms and Conditions of Online Fixed-Term Deposit, as stated in Clause 19.2 of the Terms and Conditions.</w:t>
      </w:r>
    </w:p>
    <w:p w14:paraId="37235D0B" w14:textId="77777777" w:rsidR="00FD70E5" w:rsidRPr="009D5F8C" w:rsidRDefault="00FD70E5" w:rsidP="00FD70E5">
      <w:pPr>
        <w:pStyle w:val="Heading1"/>
        <w:rPr>
          <w:rFonts w:ascii="Times New Roman" w:hAnsi="Times New Roman" w:cs="Times New Roman"/>
          <w:b/>
          <w:sz w:val="24"/>
          <w:szCs w:val="24"/>
        </w:rPr>
      </w:pPr>
      <w:r w:rsidRPr="009D5F8C">
        <w:rPr>
          <w:rFonts w:ascii="Times New Roman" w:hAnsi="Times New Roman" w:cs="Times New Roman"/>
          <w:b/>
          <w:sz w:val="24"/>
          <w:szCs w:val="24"/>
        </w:rPr>
        <w:t>Article 10: Payroll</w:t>
      </w:r>
      <w:r w:rsidRPr="009D5F8C">
        <w:rPr>
          <w:rFonts w:ascii="Times New Roman" w:hAnsi="Times New Roman" w:cs="Times New Roman"/>
          <w:b/>
          <w:sz w:val="24"/>
          <w:szCs w:val="24"/>
          <w:lang w:val="vi-VN"/>
        </w:rPr>
        <w:t xml:space="preserve"> </w:t>
      </w:r>
      <w:r w:rsidRPr="009D5F8C">
        <w:rPr>
          <w:rFonts w:ascii="Times New Roman" w:hAnsi="Times New Roman" w:cs="Times New Roman"/>
          <w:b/>
          <w:sz w:val="24"/>
          <w:szCs w:val="24"/>
        </w:rPr>
        <w:t xml:space="preserve">Service </w:t>
      </w:r>
    </w:p>
    <w:p w14:paraId="62B52D7C" w14:textId="77777777" w:rsidR="00FD70E5" w:rsidRPr="009D5F8C" w:rsidRDefault="00FD70E5" w:rsidP="00AE52DF">
      <w:pPr>
        <w:pStyle w:val="ListParagraph"/>
        <w:numPr>
          <w:ilvl w:val="1"/>
          <w:numId w:val="4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The payroll</w:t>
      </w:r>
      <w:r w:rsidRPr="009D5F8C">
        <w:rPr>
          <w:rFonts w:ascii="Times New Roman" w:hAnsi="Times New Roman"/>
          <w:sz w:val="24"/>
          <w:szCs w:val="24"/>
          <w:lang w:val="vi-VN"/>
        </w:rPr>
        <w:t xml:space="preserve"> </w:t>
      </w:r>
      <w:r w:rsidRPr="009D5F8C">
        <w:rPr>
          <w:rFonts w:ascii="Times New Roman" w:hAnsi="Times New Roman"/>
          <w:sz w:val="24"/>
          <w:szCs w:val="24"/>
        </w:rPr>
        <w:t>service on eFAST facilitates VietinBank's system to debit the customer's eFAST payment account for disbursing salaries to employees as per the Customer's eFAST salary payment order.</w:t>
      </w:r>
    </w:p>
    <w:p w14:paraId="5B9EDA9E" w14:textId="77777777" w:rsidR="00FD70E5" w:rsidRPr="009D5F8C" w:rsidRDefault="00FD70E5" w:rsidP="00AE52DF">
      <w:pPr>
        <w:pStyle w:val="ListParagraph"/>
        <w:numPr>
          <w:ilvl w:val="1"/>
          <w:numId w:val="4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 xml:space="preserve"> VietinBank reserves the right to decline a Customer's salary payment order request and notify them via eFAST if the order contains inappropriate items (e.g., insufficient balance in the designated account for salary payments, inaccurate beneficiary account information, improper payroll, etc.).</w:t>
      </w:r>
    </w:p>
    <w:p w14:paraId="7835C0CD" w14:textId="77777777" w:rsidR="00FD70E5" w:rsidRPr="009D5F8C" w:rsidRDefault="00FD70E5" w:rsidP="00AE52DF">
      <w:pPr>
        <w:pStyle w:val="ListParagraph"/>
        <w:numPr>
          <w:ilvl w:val="1"/>
          <w:numId w:val="4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If beneficiary account information in the Salary Payment order is inaccurate, the Customer can request VietinBank to process the order with necessary transactions. In such cases, the Customer agrees that VietinBank will debit the Customer's designated payment account for the actual amount involved in the relevant transactions.</w:t>
      </w:r>
    </w:p>
    <w:p w14:paraId="41327DC5" w14:textId="77777777" w:rsidR="00FD70E5" w:rsidRPr="009D5F8C" w:rsidRDefault="00FD70E5" w:rsidP="00AE52DF">
      <w:pPr>
        <w:pStyle w:val="ListParagraph"/>
        <w:numPr>
          <w:ilvl w:val="1"/>
          <w:numId w:val="4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VietinBank consolidates the Payroll</w:t>
      </w:r>
      <w:r w:rsidRPr="009D5F8C">
        <w:rPr>
          <w:rFonts w:ascii="Times New Roman" w:hAnsi="Times New Roman"/>
          <w:sz w:val="24"/>
          <w:szCs w:val="24"/>
          <w:lang w:val="vi-VN"/>
        </w:rPr>
        <w:t xml:space="preserve"> </w:t>
      </w:r>
      <w:r w:rsidRPr="009D5F8C">
        <w:rPr>
          <w:rFonts w:ascii="Times New Roman" w:hAnsi="Times New Roman"/>
          <w:sz w:val="24"/>
          <w:szCs w:val="24"/>
        </w:rPr>
        <w:t>order as a single transaction to safeguard the Customer's salary. The PayrollTransaction Statistics Report provides detailed information on the outcome of each transaction based on the payroll list for one or more users authorized by the Customer. Details regarding authorized users to access the detailed Payroll</w:t>
      </w:r>
      <w:r w:rsidRPr="009D5F8C">
        <w:rPr>
          <w:rFonts w:ascii="Times New Roman" w:hAnsi="Times New Roman"/>
          <w:sz w:val="24"/>
          <w:szCs w:val="24"/>
          <w:lang w:val="vi-VN"/>
        </w:rPr>
        <w:t xml:space="preserve"> </w:t>
      </w:r>
      <w:r w:rsidRPr="009D5F8C">
        <w:rPr>
          <w:rFonts w:ascii="Times New Roman" w:hAnsi="Times New Roman"/>
          <w:sz w:val="24"/>
          <w:szCs w:val="24"/>
        </w:rPr>
        <w:t>Transaction Statistics Report are registered on the Request cum Contract of VietinBank eFAST Service Use.</w:t>
      </w:r>
    </w:p>
    <w:p w14:paraId="490FCDCD" w14:textId="77777777" w:rsidR="00FD70E5" w:rsidRPr="009D5F8C" w:rsidRDefault="00FD70E5" w:rsidP="00AE52DF">
      <w:pPr>
        <w:pStyle w:val="ListParagraph"/>
        <w:numPr>
          <w:ilvl w:val="1"/>
          <w:numId w:val="47"/>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Salary Payment Order is classified as a transfer transaction on VietinBank eFAST and a single payment order transaction on electronic documents.</w:t>
      </w:r>
    </w:p>
    <w:p w14:paraId="7E570623" w14:textId="77777777" w:rsidR="00FD70E5" w:rsidRPr="009D5F8C" w:rsidRDefault="00FD70E5" w:rsidP="00FD70E5">
      <w:pPr>
        <w:pStyle w:val="Heading1"/>
        <w:rPr>
          <w:rFonts w:ascii="Times New Roman" w:hAnsi="Times New Roman" w:cs="Times New Roman"/>
          <w:b/>
          <w:sz w:val="24"/>
          <w:szCs w:val="24"/>
        </w:rPr>
      </w:pPr>
      <w:r w:rsidRPr="009D5F8C">
        <w:rPr>
          <w:rFonts w:ascii="Times New Roman" w:hAnsi="Times New Roman" w:cs="Times New Roman"/>
          <w:b/>
          <w:sz w:val="24"/>
          <w:szCs w:val="24"/>
        </w:rPr>
        <w:t xml:space="preserve">Article 11: Foreign Currency Trading and Transfer Service </w:t>
      </w:r>
    </w:p>
    <w:p w14:paraId="6B9376A8" w14:textId="77777777" w:rsidR="00FD70E5" w:rsidRPr="009D5F8C" w:rsidRDefault="00FD70E5" w:rsidP="00AE52DF">
      <w:pPr>
        <w:pStyle w:val="ListParagraph"/>
        <w:numPr>
          <w:ilvl w:val="1"/>
          <w:numId w:val="48"/>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 xml:space="preserve">VietinBank offers Customers the service of buying </w:t>
      </w:r>
      <w:r w:rsidRPr="00416295">
        <w:rPr>
          <w:rFonts w:ascii="Times New Roman" w:hAnsi="Times New Roman"/>
          <w:sz w:val="24"/>
          <w:szCs w:val="24"/>
          <w:lang w:val="vi-VN"/>
        </w:rPr>
        <w:t>(if any)</w:t>
      </w:r>
      <w:r w:rsidRPr="009D5F8C">
        <w:rPr>
          <w:rFonts w:ascii="Times New Roman" w:hAnsi="Times New Roman"/>
          <w:sz w:val="24"/>
          <w:szCs w:val="24"/>
        </w:rPr>
        <w:t xml:space="preserve"> and transferring foreign currency</w:t>
      </w:r>
      <w:r w:rsidRPr="009D5F8C">
        <w:rPr>
          <w:rFonts w:ascii="Times New Roman" w:hAnsi="Times New Roman"/>
          <w:sz w:val="24"/>
          <w:szCs w:val="24"/>
          <w:lang w:val="vi-VN"/>
        </w:rPr>
        <w:t xml:space="preserve"> </w:t>
      </w:r>
      <w:r w:rsidRPr="009D5F8C">
        <w:rPr>
          <w:rFonts w:ascii="Times New Roman" w:hAnsi="Times New Roman"/>
          <w:sz w:val="24"/>
          <w:szCs w:val="24"/>
        </w:rPr>
        <w:t>within and outside the VietinBank system, relying on: (i) transaction details inputted by the Customer on eFAST using VietinBank's Spot Foreign Exchange Application</w:t>
      </w:r>
      <w:r w:rsidRPr="009D5F8C">
        <w:rPr>
          <w:rFonts w:ascii="Times New Roman" w:hAnsi="Times New Roman"/>
          <w:sz w:val="24"/>
          <w:szCs w:val="24"/>
          <w:lang w:val="vi-VN"/>
        </w:rPr>
        <w:t xml:space="preserve"> cum</w:t>
      </w:r>
      <w:r w:rsidRPr="009D5F8C">
        <w:rPr>
          <w:rFonts w:ascii="Times New Roman" w:hAnsi="Times New Roman"/>
          <w:sz w:val="24"/>
          <w:szCs w:val="24"/>
        </w:rPr>
        <w:t xml:space="preserve"> Payment Order</w:t>
      </w:r>
      <w:r w:rsidRPr="009D5F8C">
        <w:rPr>
          <w:rFonts w:ascii="Times New Roman" w:hAnsi="Times New Roman"/>
          <w:sz w:val="24"/>
          <w:szCs w:val="24"/>
          <w:lang w:val="vi-VN"/>
        </w:rPr>
        <w:t xml:space="preserve"> cum </w:t>
      </w:r>
      <w:r w:rsidRPr="009D5F8C">
        <w:rPr>
          <w:rFonts w:ascii="Times New Roman" w:hAnsi="Times New Roman"/>
          <w:sz w:val="24"/>
          <w:szCs w:val="24"/>
        </w:rPr>
        <w:t>Foreign Currency Transfer Request form; and (ii) submission of scanned, uploaded, and attached documents validating the purpose of the foreign currency transfer on eFAST.</w:t>
      </w:r>
    </w:p>
    <w:p w14:paraId="133BF44F" w14:textId="77777777" w:rsidR="00FD70E5" w:rsidRPr="009D5F8C" w:rsidRDefault="00FD70E5" w:rsidP="00AE52DF">
      <w:pPr>
        <w:pStyle w:val="ListParagraph"/>
        <w:numPr>
          <w:ilvl w:val="1"/>
          <w:numId w:val="48"/>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Receiving transaction documents via eFAST from VietinBank solely indicates that the bank undertakes actions to review the information and notify Customers of any specific requirements.</w:t>
      </w:r>
      <w:r w:rsidRPr="009D5F8C">
        <w:rPr>
          <w:rFonts w:ascii="Times New Roman" w:hAnsi="Times New Roman"/>
          <w:sz w:val="24"/>
          <w:szCs w:val="24"/>
          <w:lang w:val="vi-VN"/>
        </w:rPr>
        <w:t xml:space="preserve"> </w:t>
      </w:r>
      <w:r w:rsidRPr="009D5F8C">
        <w:rPr>
          <w:rFonts w:ascii="Times New Roman" w:hAnsi="Times New Roman"/>
          <w:sz w:val="24"/>
          <w:szCs w:val="24"/>
        </w:rPr>
        <w:t xml:space="preserve">For foreign currency purchase and transfer transactions on eFAST requiring VietinBank to assess papers and written documents before execution, the Customer must provide a complete VietinBank's Spot Foreign </w:t>
      </w:r>
      <w:r w:rsidRPr="009D5F8C">
        <w:rPr>
          <w:rFonts w:ascii="Times New Roman" w:hAnsi="Times New Roman"/>
          <w:sz w:val="24"/>
          <w:szCs w:val="24"/>
        </w:rPr>
        <w:lastRenderedPageBreak/>
        <w:t>Exchange Application</w:t>
      </w:r>
      <w:r w:rsidRPr="009D5F8C">
        <w:rPr>
          <w:rFonts w:ascii="Times New Roman" w:hAnsi="Times New Roman"/>
          <w:sz w:val="24"/>
          <w:szCs w:val="24"/>
          <w:lang w:val="vi-VN"/>
        </w:rPr>
        <w:t xml:space="preserve"> cum </w:t>
      </w:r>
      <w:r w:rsidRPr="009D5F8C">
        <w:rPr>
          <w:rFonts w:ascii="Times New Roman" w:hAnsi="Times New Roman"/>
          <w:sz w:val="24"/>
          <w:szCs w:val="24"/>
        </w:rPr>
        <w:t>Payment Order</w:t>
      </w:r>
      <w:r w:rsidRPr="009D5F8C">
        <w:rPr>
          <w:rFonts w:ascii="Times New Roman" w:hAnsi="Times New Roman"/>
          <w:sz w:val="24"/>
          <w:szCs w:val="24"/>
          <w:lang w:val="vi-VN"/>
        </w:rPr>
        <w:t xml:space="preserve"> cum </w:t>
      </w:r>
      <w:r w:rsidRPr="009D5F8C">
        <w:rPr>
          <w:rFonts w:ascii="Times New Roman" w:hAnsi="Times New Roman"/>
          <w:sz w:val="24"/>
          <w:szCs w:val="24"/>
        </w:rPr>
        <w:t>Foreign Currency Transfer Request, along with documents proving the purpose of the money transfer as required by VietinBank in writing, prior to the transaction's execution.</w:t>
      </w:r>
    </w:p>
    <w:p w14:paraId="7E18361D" w14:textId="77777777" w:rsidR="00FD70E5" w:rsidRPr="009D5F8C" w:rsidRDefault="00FD70E5" w:rsidP="00AE52DF">
      <w:pPr>
        <w:pStyle w:val="ListParagraph"/>
        <w:numPr>
          <w:ilvl w:val="1"/>
          <w:numId w:val="48"/>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Upon request from VietinBank and/or relevant authorities, the Customer must promptly comply with all applicable laws and VietinBank regulations by providing a complete set of documents in writing, proving the purpose of the foreign currency transfer, which the Customer has previously scanned and uploaded on VietinBank eFAST.</w:t>
      </w:r>
    </w:p>
    <w:p w14:paraId="01E0F851" w14:textId="77777777" w:rsidR="00FD70E5" w:rsidRPr="009D5F8C" w:rsidRDefault="00FD70E5" w:rsidP="00AE52DF">
      <w:pPr>
        <w:pStyle w:val="ListParagraph"/>
        <w:numPr>
          <w:ilvl w:val="1"/>
          <w:numId w:val="48"/>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Processing of foreign currency purchase and transfer transaction</w:t>
      </w:r>
    </w:p>
    <w:p w14:paraId="2EA2DF9E" w14:textId="77777777" w:rsidR="00FD70E5" w:rsidRPr="009D5F8C" w:rsidRDefault="00FD70E5" w:rsidP="00AE52DF">
      <w:pPr>
        <w:pStyle w:val="ListParagraph"/>
        <w:numPr>
          <w:ilvl w:val="0"/>
          <w:numId w:val="50"/>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Processing Period for Foreign Currency Purchase and Transfer Transactions: (i) VietinBank eFAST Service enables Customers to initiate and approve foreign currency purchases and transfers 24/7 (24 hours a day, 7 days a week). (ii) If VietinBank receives all complete and legitimate documents from the Customer and documents sent by VietinBank eFAST Service before COT, the Bank will execute the transaction within the same working day. If VietinBank receives complete and legitimate documents and records after COT, the transaction will be processed on the subsequent working day.</w:t>
      </w:r>
    </w:p>
    <w:p w14:paraId="39697FFA" w14:textId="77777777" w:rsidR="00FD70E5" w:rsidRPr="009D5F8C" w:rsidRDefault="00FD70E5" w:rsidP="00AE52DF">
      <w:pPr>
        <w:pStyle w:val="ListParagraph"/>
        <w:numPr>
          <w:ilvl w:val="0"/>
          <w:numId w:val="50"/>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Processing of Foreign Currency Purchase and Transfer Transactions: (i) VietinBank receives transaction documents via VietinBank eFAST Service and verifies the documents</w:t>
      </w:r>
      <w:r w:rsidRPr="009D5F8C">
        <w:rPr>
          <w:rFonts w:ascii="Times New Roman" w:hAnsi="Times New Roman"/>
          <w:sz w:val="24"/>
          <w:szCs w:val="24"/>
          <w:lang w:val="vi-VN"/>
        </w:rPr>
        <w:t xml:space="preserve"> </w:t>
      </w:r>
      <w:r w:rsidRPr="009D5F8C">
        <w:rPr>
          <w:rFonts w:ascii="Times New Roman" w:hAnsi="Times New Roman"/>
          <w:sz w:val="24"/>
          <w:szCs w:val="24"/>
        </w:rPr>
        <w:t>and account balances of customers opened with VietinBank.</w:t>
      </w:r>
    </w:p>
    <w:p w14:paraId="1F5F608E" w14:textId="77777777" w:rsidR="00FD70E5" w:rsidRPr="009D5F8C" w:rsidRDefault="00FD70E5" w:rsidP="00FD70E5">
      <w:pPr>
        <w:pStyle w:val="ListParagraph"/>
        <w:numPr>
          <w:ilvl w:val="1"/>
          <w:numId w:val="4"/>
        </w:numPr>
        <w:tabs>
          <w:tab w:val="left" w:pos="142"/>
          <w:tab w:val="left" w:pos="426"/>
        </w:tabs>
        <w:spacing w:before="60" w:after="60"/>
        <w:ind w:left="1276" w:right="-153" w:hanging="283"/>
        <w:jc w:val="both"/>
        <w:rPr>
          <w:rFonts w:ascii="Times New Roman" w:hAnsi="Times New Roman"/>
          <w:sz w:val="24"/>
          <w:szCs w:val="24"/>
        </w:rPr>
      </w:pPr>
      <w:r w:rsidRPr="009D5F8C">
        <w:rPr>
          <w:rFonts w:ascii="Times New Roman" w:hAnsi="Times New Roman"/>
          <w:sz w:val="24"/>
          <w:szCs w:val="24"/>
        </w:rPr>
        <w:t>If the information on the document proving the purpose of using foreign currency and the transaction details entered by the Customer on VietinBank eFAST Service (as per the Spot Foreign Exchange Application cum Payment Order cum Foreign Currency Transfer Request form) do not align correctly regarding the amount, currency, required foreign currency amount for purchase, exchange rate, VietinBank will reject the transaction and return it to the system, allowing the Customer to create a new transaction.</w:t>
      </w:r>
    </w:p>
    <w:p w14:paraId="2907ED0C" w14:textId="77777777" w:rsidR="00FD70E5" w:rsidRPr="009D5F8C" w:rsidRDefault="00FD70E5" w:rsidP="00FD70E5">
      <w:pPr>
        <w:pStyle w:val="ListParagraph"/>
        <w:numPr>
          <w:ilvl w:val="1"/>
          <w:numId w:val="4"/>
        </w:numPr>
        <w:tabs>
          <w:tab w:val="left" w:pos="142"/>
          <w:tab w:val="left" w:pos="426"/>
        </w:tabs>
        <w:spacing w:before="60" w:after="60"/>
        <w:ind w:left="1276" w:right="-153" w:hanging="283"/>
        <w:jc w:val="both"/>
        <w:rPr>
          <w:rFonts w:ascii="Times New Roman" w:hAnsi="Times New Roman"/>
          <w:sz w:val="24"/>
          <w:szCs w:val="24"/>
        </w:rPr>
      </w:pPr>
      <w:r w:rsidRPr="009D5F8C">
        <w:rPr>
          <w:rFonts w:ascii="Times New Roman" w:hAnsi="Times New Roman"/>
          <w:sz w:val="24"/>
          <w:szCs w:val="24"/>
        </w:rPr>
        <w:t>If the information on the document proving the purpose of using foreign currency and the transaction details entered by the Customer on VietinBank eFAST Service</w:t>
      </w:r>
      <w:r w:rsidRPr="009D5F8C">
        <w:rPr>
          <w:rFonts w:ascii="Times New Roman" w:hAnsi="Times New Roman"/>
          <w:sz w:val="24"/>
          <w:szCs w:val="24"/>
          <w:lang w:val="vi-VN"/>
        </w:rPr>
        <w:t xml:space="preserve"> </w:t>
      </w:r>
      <w:r w:rsidRPr="009D5F8C">
        <w:rPr>
          <w:rFonts w:ascii="Times New Roman" w:hAnsi="Times New Roman"/>
          <w:sz w:val="24"/>
          <w:szCs w:val="24"/>
        </w:rPr>
        <w:t>(according to the form of Spot Foreign Exchange Application cum Payment Order cum Foreign Currency Transfer Request) do not match correctly regarding the account number/beneficiary name, beneficiary bank, transfer description, intermediary bank, or if the documents are incomplete or invalid, VietinBank will promptly contact the Customer via phone or email to request additional transaction documents, confirm information, and ask the Customer to provide supplementary information via telegraphic chargeback.</w:t>
      </w:r>
    </w:p>
    <w:p w14:paraId="301DA773" w14:textId="77777777" w:rsidR="00FD70E5" w:rsidRPr="009D5F8C" w:rsidRDefault="00FD70E5" w:rsidP="00FD70E5">
      <w:pPr>
        <w:pStyle w:val="ListParagraph"/>
        <w:numPr>
          <w:ilvl w:val="1"/>
          <w:numId w:val="4"/>
        </w:numPr>
        <w:tabs>
          <w:tab w:val="left" w:pos="142"/>
          <w:tab w:val="left" w:pos="426"/>
        </w:tabs>
        <w:spacing w:before="60" w:after="60"/>
        <w:ind w:left="1276" w:right="-153" w:hanging="283"/>
        <w:jc w:val="both"/>
        <w:rPr>
          <w:rFonts w:ascii="Times New Roman" w:hAnsi="Times New Roman"/>
          <w:sz w:val="24"/>
          <w:szCs w:val="24"/>
        </w:rPr>
      </w:pPr>
      <w:r w:rsidRPr="009D5F8C">
        <w:rPr>
          <w:rFonts w:ascii="Times New Roman" w:hAnsi="Times New Roman"/>
          <w:sz w:val="24"/>
          <w:szCs w:val="24"/>
        </w:rPr>
        <w:t>VietinBank will only proceed with transactions under the following conditions: (i) The purpose of the money transfer and the documents provided by the Customer adhere to foreign exchange management regulations, anti-money laundering measures, regulations against terrorist financing and embargoes imposed by foreign banks, VietinBank regulations, and Vietnamese law; and (ii) The Customer's account maintains a sufficient available balance for VietinBank to debit, sell foreign currency, transfer funds, and collect service fees.</w:t>
      </w:r>
    </w:p>
    <w:p w14:paraId="7CADA231" w14:textId="77777777" w:rsidR="00FD70E5" w:rsidRPr="009D5F8C" w:rsidRDefault="00FD70E5" w:rsidP="00AE52DF">
      <w:pPr>
        <w:pStyle w:val="ListParagraph"/>
        <w:numPr>
          <w:ilvl w:val="1"/>
          <w:numId w:val="48"/>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Transaction adjustment/cancellation</w:t>
      </w:r>
    </w:p>
    <w:p w14:paraId="2C343394" w14:textId="77777777" w:rsidR="00FD70E5" w:rsidRPr="009D5F8C" w:rsidRDefault="00FD70E5" w:rsidP="00AE52DF">
      <w:pPr>
        <w:pStyle w:val="ListParagraph"/>
        <w:numPr>
          <w:ilvl w:val="0"/>
          <w:numId w:val="49"/>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 xml:space="preserve">The Customer cannot unilaterally terminate a foreign currency purchase transaction once they have confirmed the transaction details (foreign currency, volume, and exchange rate) with VietinBank. In cases where there is a need to cancel or modify finalized transaction information, or if the Customer is unable to provide complete records and documents proving the purpose of the foreign currency purchase in line with VietinBank's regulations, the Customer must contact VietinBank to </w:t>
      </w:r>
      <w:r w:rsidRPr="009D5F8C">
        <w:rPr>
          <w:rFonts w:ascii="Times New Roman" w:hAnsi="Times New Roman"/>
          <w:sz w:val="24"/>
          <w:szCs w:val="24"/>
        </w:rPr>
        <w:lastRenderedPageBreak/>
        <w:t>revise the transaction details. Any expenses and losses resulting from the request to adjust or cancel transaction information will be the Customer's responsibility, as calculated, itemized, and communicated to the Customer by VietinBank.</w:t>
      </w:r>
    </w:p>
    <w:p w14:paraId="69AB7F51" w14:textId="77777777" w:rsidR="00FD70E5" w:rsidRPr="009D5F8C" w:rsidRDefault="00FD70E5" w:rsidP="00AE52DF">
      <w:pPr>
        <w:pStyle w:val="ListParagraph"/>
        <w:numPr>
          <w:ilvl w:val="0"/>
          <w:numId w:val="49"/>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For foreign currency transfer orders legitimately submitted to VietinBank but not yet concluded and closed by both parties, Customers may cancel their transactions only if they have not been processed and approved by VietinBank (including foreign currency purchase transactions) on the CoreBanking platform. However, if the transaction has been processed and approved by VietinBank on the CoreBanking system using the Customer's valid documents, cancellation is not possible.</w:t>
      </w:r>
    </w:p>
    <w:p w14:paraId="73403C5C" w14:textId="77777777" w:rsidR="00FD70E5" w:rsidRPr="009D5F8C" w:rsidRDefault="00FD70E5" w:rsidP="00AE52DF">
      <w:pPr>
        <w:pStyle w:val="ListParagraph"/>
        <w:numPr>
          <w:ilvl w:val="0"/>
          <w:numId w:val="49"/>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When a transaction requires cancellation, the Customer must contact VietinBank using the registered phone number provided in the paper Registration Contract cum Use Contract of VietinBank eFAST Service. If the transaction has not been processed and approved on VietinBank's CoreBanking system, the Customer initiates a telegraphic chargeback and requests cancellation through VietinBank's eFAST Service. However, if the transaction has already been completed, VietinBank will not facilitate its cancellation via the VietinBank eFAST Service.</w:t>
      </w:r>
    </w:p>
    <w:p w14:paraId="025891E2" w14:textId="77777777" w:rsidR="00FD70E5" w:rsidRPr="009D5F8C" w:rsidRDefault="00FD70E5" w:rsidP="00AE52DF">
      <w:pPr>
        <w:pStyle w:val="ListParagraph"/>
        <w:numPr>
          <w:ilvl w:val="1"/>
          <w:numId w:val="48"/>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Customer’s Commitment:</w:t>
      </w:r>
    </w:p>
    <w:p w14:paraId="1AE13357" w14:textId="77777777" w:rsidR="00FD70E5" w:rsidRPr="009D5F8C" w:rsidRDefault="00FD70E5" w:rsidP="00AE52DF">
      <w:pPr>
        <w:pStyle w:val="ListParagraph"/>
        <w:numPr>
          <w:ilvl w:val="0"/>
          <w:numId w:val="51"/>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Customers undertake to adhere to all prevailing regulations on foreign exchange management of the Socialist Republic of Vietnam, utilizing foreign currency for its intended purposes</w:t>
      </w:r>
      <w:r w:rsidRPr="009D5F8C">
        <w:rPr>
          <w:rFonts w:ascii="Times New Roman" w:hAnsi="Times New Roman"/>
          <w:sz w:val="24"/>
          <w:szCs w:val="24"/>
          <w:lang w:val="vi-VN"/>
        </w:rPr>
        <w:t xml:space="preserve">, </w:t>
      </w:r>
      <w:r w:rsidRPr="009D5F8C">
        <w:rPr>
          <w:rFonts w:ascii="Times New Roman" w:hAnsi="Times New Roman"/>
          <w:sz w:val="24"/>
          <w:szCs w:val="24"/>
        </w:rPr>
        <w:t>employing legal money transfer sources</w:t>
      </w:r>
      <w:r w:rsidRPr="009D5F8C">
        <w:rPr>
          <w:rFonts w:ascii="Times New Roman" w:hAnsi="Times New Roman"/>
          <w:sz w:val="24"/>
          <w:szCs w:val="24"/>
          <w:lang w:val="vi-VN"/>
        </w:rPr>
        <w:t>,</w:t>
      </w:r>
      <w:r w:rsidRPr="009D5F8C">
        <w:rPr>
          <w:rFonts w:ascii="Times New Roman" w:hAnsi="Times New Roman"/>
          <w:sz w:val="24"/>
          <w:szCs w:val="24"/>
        </w:rPr>
        <w:t xml:space="preserve"> and assuming full legal responsibility for their utilization of foreign currency for purchasing and transferring, including providing a single payment for the package of documents verifying their intention to buy and transfer foreign currency at VietinBank, ensuring the legality, truthfulness, and validity of the attached documents. Additionally, Customers commit to conducting foreign currency transactions in compliance with the regulations stipulated by Vietnamese law.</w:t>
      </w:r>
    </w:p>
    <w:p w14:paraId="4C7B58D7" w14:textId="77777777" w:rsidR="00FD70E5" w:rsidRPr="009D5F8C" w:rsidRDefault="00FD70E5" w:rsidP="00AE52DF">
      <w:pPr>
        <w:pStyle w:val="ListParagraph"/>
        <w:numPr>
          <w:ilvl w:val="0"/>
          <w:numId w:val="51"/>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Customers pledge to adhere to all laws and regulations enforced by VietinBank concerning anti-money laundering, anti-terrorist financing, and embargoes. They consent to VietinBank sharing personal and transactional information with third parties (such as agency banks and</w:t>
      </w:r>
      <w:r w:rsidRPr="009D5F8C">
        <w:rPr>
          <w:rFonts w:ascii="Times New Roman" w:hAnsi="Times New Roman"/>
          <w:sz w:val="24"/>
          <w:szCs w:val="24"/>
          <w:lang w:val="vi-VN"/>
        </w:rPr>
        <w:t>/or</w:t>
      </w:r>
      <w:r w:rsidRPr="009D5F8C">
        <w:rPr>
          <w:rFonts w:ascii="Times New Roman" w:hAnsi="Times New Roman"/>
          <w:sz w:val="24"/>
          <w:szCs w:val="24"/>
        </w:rPr>
        <w:t xml:space="preserve"> relevant authorities) to comply with regulations aimed at preventing money laundering, terrorist financing, and embargoes. Customers bear sole responsibility for any resulting losses if the money transfer transaction violates regulations pertaining to the prevention of money laundering, terrorist financing, and embargoes, or if it involves embargoed entities or countries.</w:t>
      </w:r>
    </w:p>
    <w:p w14:paraId="330BFE7B" w14:textId="77777777" w:rsidR="00FD70E5" w:rsidRPr="009D5F8C" w:rsidRDefault="00FD70E5" w:rsidP="00AE52DF">
      <w:pPr>
        <w:pStyle w:val="ListParagraph"/>
        <w:numPr>
          <w:ilvl w:val="0"/>
          <w:numId w:val="51"/>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If executing the transaction heightens the risk of violating prevention of money laundering, terrorist financing, and embargo regulations:</w:t>
      </w:r>
    </w:p>
    <w:p w14:paraId="6E2E8E5F" w14:textId="77777777" w:rsidR="00FD70E5" w:rsidRPr="009D5F8C" w:rsidRDefault="00FD70E5" w:rsidP="00FD70E5">
      <w:pPr>
        <w:pStyle w:val="ListParagraph"/>
        <w:numPr>
          <w:ilvl w:val="1"/>
          <w:numId w:val="4"/>
        </w:numPr>
        <w:tabs>
          <w:tab w:val="left" w:pos="142"/>
          <w:tab w:val="left" w:pos="426"/>
        </w:tabs>
        <w:spacing w:before="60" w:after="60"/>
        <w:ind w:left="1276" w:right="-153" w:hanging="283"/>
        <w:jc w:val="both"/>
        <w:rPr>
          <w:rFonts w:ascii="Times New Roman" w:hAnsi="Times New Roman"/>
          <w:sz w:val="24"/>
          <w:szCs w:val="24"/>
        </w:rPr>
      </w:pPr>
      <w:r w:rsidRPr="009D5F8C">
        <w:rPr>
          <w:rFonts w:ascii="Times New Roman" w:hAnsi="Times New Roman"/>
          <w:sz w:val="24"/>
          <w:szCs w:val="24"/>
        </w:rPr>
        <w:t>The Customer assumes sole responsibility for all risks associated with the transaction amount, including but not limited to those involving foreign banks/international organizations: (i) stop/hold/block transactions; (ii) failure to pay beneficiaries; (iii) confiscation or blockade of the transaction amount; and/or other risks and expenses arising from transactions suspected to involve embargoed entities, individuals, or goods listed on the blacklists of the UN, the EU, the U.S., and/or the beneficiary's country, and</w:t>
      </w:r>
      <w:r w:rsidRPr="009D5F8C">
        <w:rPr>
          <w:rFonts w:ascii="Times New Roman" w:hAnsi="Times New Roman"/>
          <w:sz w:val="24"/>
          <w:szCs w:val="24"/>
          <w:lang w:val="vi-VN"/>
        </w:rPr>
        <w:t>/</w:t>
      </w:r>
      <w:r w:rsidRPr="009D5F8C">
        <w:rPr>
          <w:rFonts w:ascii="Times New Roman" w:hAnsi="Times New Roman"/>
          <w:sz w:val="24"/>
          <w:szCs w:val="24"/>
        </w:rPr>
        <w:t>or the country of the agency bank.</w:t>
      </w:r>
    </w:p>
    <w:p w14:paraId="0B18BC9D" w14:textId="77777777" w:rsidR="00FD70E5" w:rsidRPr="009D5F8C" w:rsidRDefault="00FD70E5" w:rsidP="00FD70E5">
      <w:pPr>
        <w:pStyle w:val="ListParagraph"/>
        <w:numPr>
          <w:ilvl w:val="1"/>
          <w:numId w:val="4"/>
        </w:numPr>
        <w:tabs>
          <w:tab w:val="left" w:pos="142"/>
          <w:tab w:val="left" w:pos="426"/>
        </w:tabs>
        <w:spacing w:before="60" w:after="60"/>
        <w:ind w:left="1276" w:right="-153" w:hanging="283"/>
        <w:jc w:val="both"/>
        <w:rPr>
          <w:rFonts w:ascii="Times New Roman" w:hAnsi="Times New Roman"/>
          <w:sz w:val="24"/>
          <w:szCs w:val="24"/>
        </w:rPr>
      </w:pPr>
      <w:r w:rsidRPr="009D5F8C">
        <w:rPr>
          <w:rFonts w:ascii="Times New Roman" w:hAnsi="Times New Roman"/>
          <w:sz w:val="24"/>
          <w:szCs w:val="24"/>
        </w:rPr>
        <w:t>Customers agree to indemnify VietinBank at all times for any actions, claims, complaints, losses, damages, fees, or expenses incurred by VietinBank as a result of complying with the Customer's request, whether directly or indirectly.</w:t>
      </w:r>
    </w:p>
    <w:p w14:paraId="4F088E4E" w14:textId="77777777" w:rsidR="00FD70E5" w:rsidRPr="009D5F8C" w:rsidRDefault="00FD70E5" w:rsidP="00FD70E5">
      <w:pPr>
        <w:pStyle w:val="ListParagraph"/>
        <w:numPr>
          <w:ilvl w:val="1"/>
          <w:numId w:val="4"/>
        </w:numPr>
        <w:tabs>
          <w:tab w:val="left" w:pos="142"/>
          <w:tab w:val="left" w:pos="426"/>
        </w:tabs>
        <w:spacing w:before="60" w:after="60"/>
        <w:ind w:left="1276" w:right="-153" w:hanging="283"/>
        <w:jc w:val="both"/>
        <w:rPr>
          <w:rFonts w:ascii="Times New Roman" w:hAnsi="Times New Roman"/>
          <w:sz w:val="24"/>
          <w:szCs w:val="24"/>
        </w:rPr>
      </w:pPr>
      <w:r w:rsidRPr="009D5F8C">
        <w:rPr>
          <w:rFonts w:ascii="Times New Roman" w:hAnsi="Times New Roman"/>
          <w:sz w:val="24"/>
          <w:szCs w:val="24"/>
        </w:rPr>
        <w:t>In the event of such risks, the Customer releases VietinBank from any liabilities associated with the amount the Customer requests VietinBank to process the transaction for.</w:t>
      </w:r>
    </w:p>
    <w:p w14:paraId="164813D1" w14:textId="77777777" w:rsidR="00FD70E5" w:rsidRPr="009D5F8C" w:rsidRDefault="00FD70E5" w:rsidP="00AE52DF">
      <w:pPr>
        <w:pStyle w:val="ListParagraph"/>
        <w:numPr>
          <w:ilvl w:val="0"/>
          <w:numId w:val="51"/>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lastRenderedPageBreak/>
        <w:t>Customers commit to providing VietinBank with additional documents related to foreign currency transfer transactions as requested by local banks, international banks, the State Bank, or competent authorities.</w:t>
      </w:r>
    </w:p>
    <w:p w14:paraId="662CE55B" w14:textId="77777777" w:rsidR="00FD70E5" w:rsidRPr="009D5F8C" w:rsidRDefault="00FD70E5" w:rsidP="00AE52DF">
      <w:pPr>
        <w:pStyle w:val="ListParagraph"/>
        <w:numPr>
          <w:ilvl w:val="0"/>
          <w:numId w:val="51"/>
        </w:numPr>
        <w:tabs>
          <w:tab w:val="left" w:pos="142"/>
          <w:tab w:val="left" w:pos="426"/>
        </w:tabs>
        <w:spacing w:before="60" w:after="60" w:line="240" w:lineRule="exact"/>
        <w:ind w:left="993" w:right="-153" w:hanging="426"/>
        <w:jc w:val="both"/>
        <w:rPr>
          <w:rFonts w:ascii="Times New Roman" w:hAnsi="Times New Roman"/>
          <w:sz w:val="24"/>
          <w:szCs w:val="24"/>
        </w:rPr>
      </w:pPr>
      <w:r w:rsidRPr="009D5F8C">
        <w:rPr>
          <w:rFonts w:ascii="Times New Roman" w:hAnsi="Times New Roman"/>
          <w:sz w:val="24"/>
          <w:szCs w:val="24"/>
        </w:rPr>
        <w:t>Customers acknowledge and accept the exchange rate specified by the bank that confirms the trade.</w:t>
      </w:r>
    </w:p>
    <w:p w14:paraId="6367C93F" w14:textId="77777777" w:rsidR="00FD70E5" w:rsidRPr="009D5F8C" w:rsidRDefault="00FD70E5" w:rsidP="00AE52DF">
      <w:pPr>
        <w:pStyle w:val="ListParagraph"/>
        <w:numPr>
          <w:ilvl w:val="1"/>
          <w:numId w:val="48"/>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Temporary suspension of foreign currency purchase and transfer service:</w:t>
      </w:r>
    </w:p>
    <w:p w14:paraId="1FA05306" w14:textId="77777777" w:rsidR="00FD70E5" w:rsidRPr="009D5F8C" w:rsidRDefault="00FD70E5" w:rsidP="00AE52DF">
      <w:pPr>
        <w:pStyle w:val="ListParagraph"/>
        <w:numPr>
          <w:ilvl w:val="0"/>
          <w:numId w:val="52"/>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VietinBank temporarily suspends and/or discontinues offering its Customers foreign currency purchase and transfer services in one of the following situations: (i) Notice of request for temporary suspension or termination of VietinBank services; (ii) Failure by the Customer to provide, reimburse, and supplement presented documents; (iii) Violation of the Customer's obligations and responsibilities under this Contract; or failure by the Customer to fully comply with VietinBank's regulations and the law on foreign currency purchase and transfer.</w:t>
      </w:r>
    </w:p>
    <w:p w14:paraId="649DDE8D" w14:textId="77777777" w:rsidR="00FD70E5" w:rsidRPr="009D5F8C" w:rsidRDefault="00FD70E5" w:rsidP="00AE52DF">
      <w:pPr>
        <w:pStyle w:val="ListParagraph"/>
        <w:numPr>
          <w:ilvl w:val="0"/>
          <w:numId w:val="52"/>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VietinBank will not be liable for any risks, losses, or expenses incurred by the Customer due to the temporary suspension of transaction processing period through the VietinBank eFAST Program or the termination of service supply because of Customer's violation of the terms and conditions.</w:t>
      </w:r>
    </w:p>
    <w:p w14:paraId="176FAB1B" w14:textId="77777777" w:rsidR="00FD70E5" w:rsidRPr="009D5F8C" w:rsidRDefault="00FD70E5" w:rsidP="00FD70E5">
      <w:pPr>
        <w:pStyle w:val="Heading1"/>
        <w:rPr>
          <w:rFonts w:ascii="Times New Roman" w:hAnsi="Times New Roman" w:cs="Times New Roman"/>
          <w:sz w:val="24"/>
          <w:szCs w:val="24"/>
        </w:rPr>
      </w:pPr>
      <w:r w:rsidRPr="009D5F8C">
        <w:rPr>
          <w:rFonts w:ascii="Times New Roman" w:hAnsi="Times New Roman" w:cs="Times New Roman"/>
          <w:b/>
          <w:sz w:val="24"/>
          <w:szCs w:val="24"/>
        </w:rPr>
        <w:t>Article 12: Digital Signature Use on eFAST Transactions</w:t>
      </w:r>
    </w:p>
    <w:p w14:paraId="3203E328" w14:textId="77777777" w:rsidR="00FD70E5" w:rsidRPr="009D5F8C" w:rsidRDefault="00FD70E5" w:rsidP="00AE52DF">
      <w:pPr>
        <w:pStyle w:val="ListParagraph"/>
        <w:numPr>
          <w:ilvl w:val="1"/>
          <w:numId w:val="53"/>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Digital signatures are utilized in transactions with VietinBank for disbursement transactions, guarantee issuance within certain limits, and additional transactions as specified by VietinBank from time to time. Customers use digital signatures to sign records, documents, contracts, and transaction documents with VietinBank, in compliance with the law and VietinBank's regulations.</w:t>
      </w:r>
    </w:p>
    <w:p w14:paraId="5A2E3FC9" w14:textId="77777777" w:rsidR="00FD70E5" w:rsidRPr="009D5F8C" w:rsidRDefault="00FD70E5" w:rsidP="00AE52DF">
      <w:pPr>
        <w:pStyle w:val="ListParagraph"/>
        <w:numPr>
          <w:ilvl w:val="1"/>
          <w:numId w:val="53"/>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When a Customer uses a digital signature in transactions with VietinBank, it holds the same legal effect as if a legal representative directly signs and stamps a paper document, granting it full legal validity.</w:t>
      </w:r>
    </w:p>
    <w:p w14:paraId="3B51DC15" w14:textId="77777777" w:rsidR="00FD70E5" w:rsidRPr="009D5F8C" w:rsidRDefault="00FD70E5" w:rsidP="00AE52DF">
      <w:pPr>
        <w:pStyle w:val="ListParagraph"/>
        <w:numPr>
          <w:ilvl w:val="1"/>
          <w:numId w:val="53"/>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By digitally signing the data message delivered to the Bank, Customers guarantee that the electronic data message is legally signed on behalf of all those under their authority to accept and sign. This is legally enforceable against Customers transacting with VietinBank. When amending digital signature registration information, Customers must register with VietinBank and follow provided instructions</w:t>
      </w:r>
      <w:r w:rsidRPr="009D5F8C">
        <w:rPr>
          <w:rFonts w:ascii="Times New Roman" w:hAnsi="Times New Roman"/>
          <w:sz w:val="24"/>
          <w:szCs w:val="24"/>
          <w:lang w:val="vi-VN"/>
        </w:rPr>
        <w:t xml:space="preserve"> from time to time</w:t>
      </w:r>
      <w:r w:rsidRPr="009D5F8C">
        <w:rPr>
          <w:rFonts w:ascii="Times New Roman" w:hAnsi="Times New Roman"/>
          <w:sz w:val="24"/>
          <w:szCs w:val="24"/>
        </w:rPr>
        <w:t>. If the Customer updates information without prior notice to VietinBank, VietinBank will not be held liable for any resulting mistakes or delays.</w:t>
      </w:r>
    </w:p>
    <w:p w14:paraId="4E74F835" w14:textId="77777777" w:rsidR="00FD70E5" w:rsidRPr="009D5F8C" w:rsidRDefault="00FD70E5" w:rsidP="00AE52DF">
      <w:pPr>
        <w:pStyle w:val="ListParagraph"/>
        <w:numPr>
          <w:ilvl w:val="1"/>
          <w:numId w:val="53"/>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VietinBank processes only transactions involving legitimate digital signatures for products, services, and Customers who fully meet requirements set forth by VietinBank from time to time.</w:t>
      </w:r>
    </w:p>
    <w:p w14:paraId="7862D647" w14:textId="77777777" w:rsidR="00FD70E5" w:rsidRPr="009D5F8C" w:rsidRDefault="00FD70E5" w:rsidP="00AE52DF">
      <w:pPr>
        <w:pStyle w:val="ListParagraph"/>
        <w:numPr>
          <w:ilvl w:val="1"/>
          <w:numId w:val="53"/>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 xml:space="preserve">Customers' digital signatures are </w:t>
      </w:r>
      <w:r w:rsidRPr="009D5F8C">
        <w:rPr>
          <w:rFonts w:ascii="Times New Roman" w:hAnsi="Times New Roman"/>
          <w:sz w:val="24"/>
          <w:szCs w:val="24"/>
          <w:lang w:val="vi-VN"/>
        </w:rPr>
        <w:t>deemed</w:t>
      </w:r>
      <w:r w:rsidRPr="009D5F8C">
        <w:rPr>
          <w:rFonts w:ascii="Times New Roman" w:hAnsi="Times New Roman"/>
          <w:sz w:val="24"/>
          <w:szCs w:val="24"/>
        </w:rPr>
        <w:t xml:space="preserve"> valid if they fully satisfy the following conditions:</w:t>
      </w:r>
    </w:p>
    <w:p w14:paraId="02C35782" w14:textId="77777777" w:rsidR="00FD70E5" w:rsidRPr="009D5F8C" w:rsidRDefault="00FD70E5" w:rsidP="00AE52DF">
      <w:pPr>
        <w:pStyle w:val="ListParagraph"/>
        <w:numPr>
          <w:ilvl w:val="0"/>
          <w:numId w:val="54"/>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Digital signatures are provided by organizations licensed by the Ministry of Information and Communications to offer public digital signature authentication services and remain valid, with digital certificates issued by a national digital signature authentication service provider.</w:t>
      </w:r>
    </w:p>
    <w:p w14:paraId="1B00D77E" w14:textId="77777777" w:rsidR="00FD70E5" w:rsidRPr="009D5F8C" w:rsidRDefault="00FD70E5" w:rsidP="00AE52DF">
      <w:pPr>
        <w:pStyle w:val="ListParagraph"/>
        <w:numPr>
          <w:ilvl w:val="0"/>
          <w:numId w:val="54"/>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The digital signature used to sign Customers' documents, records, electronic contracts, and documents is either the Individual's digital signature assigned to the organization or the organization's digital signature.</w:t>
      </w:r>
    </w:p>
    <w:p w14:paraId="0A57B846" w14:textId="77777777" w:rsidR="00FD70E5" w:rsidRPr="009D5F8C" w:rsidRDefault="00FD70E5" w:rsidP="00AE52DF">
      <w:pPr>
        <w:pStyle w:val="ListParagraph"/>
        <w:numPr>
          <w:ilvl w:val="0"/>
          <w:numId w:val="54"/>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The digital signature is registered in accordance with VietinBank's procedure.</w:t>
      </w:r>
    </w:p>
    <w:p w14:paraId="62450216" w14:textId="77777777" w:rsidR="00FD70E5" w:rsidRPr="009D5F8C" w:rsidRDefault="00FD70E5" w:rsidP="00AE52DF">
      <w:pPr>
        <w:pStyle w:val="ListParagraph"/>
        <w:numPr>
          <w:ilvl w:val="0"/>
          <w:numId w:val="54"/>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Digital signatures are generated while the digital certificate is valid and can be verified with the public key listed on the certificate.</w:t>
      </w:r>
    </w:p>
    <w:p w14:paraId="0C6DE9BA" w14:textId="77777777" w:rsidR="00FD70E5" w:rsidRPr="009D5F8C" w:rsidRDefault="00FD70E5" w:rsidP="00AE52DF">
      <w:pPr>
        <w:pStyle w:val="ListParagraph"/>
        <w:numPr>
          <w:ilvl w:val="0"/>
          <w:numId w:val="54"/>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Digital signatures are generated using the private key corresponding to the public key listed on the digital certificate issued by the organization providing digital signature authentication services.</w:t>
      </w:r>
    </w:p>
    <w:p w14:paraId="6FAC2EFA" w14:textId="77777777" w:rsidR="00FD70E5" w:rsidRPr="009D5F8C" w:rsidRDefault="00FD70E5" w:rsidP="00AE52DF">
      <w:pPr>
        <w:pStyle w:val="ListParagraph"/>
        <w:numPr>
          <w:ilvl w:val="0"/>
          <w:numId w:val="54"/>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The signer has control over the private key at the time of signing, as required by law.</w:t>
      </w:r>
    </w:p>
    <w:p w14:paraId="3B9325AE" w14:textId="77777777" w:rsidR="00FD70E5" w:rsidRPr="009D5F8C" w:rsidRDefault="00FD70E5" w:rsidP="00AE52DF">
      <w:pPr>
        <w:pStyle w:val="ListParagraph"/>
        <w:numPr>
          <w:ilvl w:val="0"/>
          <w:numId w:val="54"/>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Any modifications to the data message content after signing can be identified.</w:t>
      </w:r>
    </w:p>
    <w:p w14:paraId="17195D9A" w14:textId="77777777" w:rsidR="00FD70E5" w:rsidRPr="009D5F8C" w:rsidRDefault="00FD70E5" w:rsidP="00AE52DF">
      <w:pPr>
        <w:pStyle w:val="ListParagraph"/>
        <w:numPr>
          <w:ilvl w:val="0"/>
          <w:numId w:val="54"/>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lastRenderedPageBreak/>
        <w:t>The digital signature has not been revoked by the organization providing the digital signature.</w:t>
      </w:r>
    </w:p>
    <w:p w14:paraId="4328AB2C" w14:textId="77777777" w:rsidR="00FD70E5" w:rsidRPr="009D5F8C" w:rsidRDefault="00FD70E5" w:rsidP="00AE52DF">
      <w:pPr>
        <w:pStyle w:val="ListParagraph"/>
        <w:numPr>
          <w:ilvl w:val="0"/>
          <w:numId w:val="54"/>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The individual using the digital signature has complete authority to sign records, documents, and documents registered with VietinBank.</w:t>
      </w:r>
    </w:p>
    <w:p w14:paraId="0A3B82BE" w14:textId="77777777" w:rsidR="00FD70E5" w:rsidRPr="009D5F8C" w:rsidRDefault="00FD70E5" w:rsidP="00AE52DF">
      <w:pPr>
        <w:pStyle w:val="ListParagraph"/>
        <w:numPr>
          <w:ilvl w:val="1"/>
          <w:numId w:val="53"/>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The Customer commits</w:t>
      </w:r>
      <w:r w:rsidRPr="009D5F8C">
        <w:rPr>
          <w:rFonts w:ascii="Times New Roman" w:hAnsi="Times New Roman"/>
          <w:sz w:val="24"/>
          <w:szCs w:val="24"/>
          <w:lang w:val="vi-VN"/>
        </w:rPr>
        <w:t xml:space="preserve"> to</w:t>
      </w:r>
      <w:r w:rsidRPr="009D5F8C">
        <w:rPr>
          <w:rFonts w:ascii="Times New Roman" w:hAnsi="Times New Roman"/>
          <w:sz w:val="24"/>
          <w:szCs w:val="24"/>
        </w:rPr>
        <w:t>:</w:t>
      </w:r>
    </w:p>
    <w:p w14:paraId="281358A4" w14:textId="77777777" w:rsidR="00FD70E5" w:rsidRPr="009D5F8C" w:rsidRDefault="00FD70E5" w:rsidP="00AE52DF">
      <w:pPr>
        <w:pStyle w:val="ListParagraph"/>
        <w:numPr>
          <w:ilvl w:val="0"/>
          <w:numId w:val="55"/>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Register a digital signature in accordance with VietinBank's regulations and instructions.</w:t>
      </w:r>
    </w:p>
    <w:p w14:paraId="093C461A" w14:textId="77777777" w:rsidR="00FD70E5" w:rsidRPr="009D5F8C" w:rsidRDefault="00FD70E5" w:rsidP="00AE52DF">
      <w:pPr>
        <w:pStyle w:val="ListParagraph"/>
        <w:numPr>
          <w:ilvl w:val="0"/>
          <w:numId w:val="55"/>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Unconditionally accept digitally signed documents, records, materials, and documents</w:t>
      </w:r>
      <w:r w:rsidRPr="009D5F8C">
        <w:rPr>
          <w:rFonts w:ascii="Times New Roman" w:hAnsi="Times New Roman"/>
          <w:sz w:val="24"/>
          <w:szCs w:val="24"/>
          <w:lang w:val="vi-VN"/>
        </w:rPr>
        <w:t xml:space="preserve"> </w:t>
      </w:r>
      <w:r w:rsidRPr="009D5F8C">
        <w:rPr>
          <w:rFonts w:ascii="Times New Roman" w:hAnsi="Times New Roman"/>
          <w:sz w:val="24"/>
          <w:szCs w:val="24"/>
        </w:rPr>
        <w:t>sent to VietinBank; Assume responsibility for any losses and damages resulting from misuse, including mistakes by the authorized representative or other authorized individuals using digital signatures.</w:t>
      </w:r>
    </w:p>
    <w:p w14:paraId="685A0199" w14:textId="77777777" w:rsidR="00FD70E5" w:rsidRPr="009D5F8C" w:rsidRDefault="00FD70E5" w:rsidP="00AE52DF">
      <w:pPr>
        <w:pStyle w:val="ListParagraph"/>
        <w:numPr>
          <w:ilvl w:val="0"/>
          <w:numId w:val="55"/>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Ensure VietinBank receives: (i) written approval of the validity of digital signatures from the competent authority; (ii) a digital certificate from the digital signature authentication service provider; (iii) a document verifying the identity of the signer of the data message; and (iv) written confirmation of the data message's contents from the legal representative.</w:t>
      </w:r>
    </w:p>
    <w:p w14:paraId="5FFC4696" w14:textId="77777777" w:rsidR="00FD70E5" w:rsidRPr="009D5F8C" w:rsidRDefault="00FD70E5" w:rsidP="00AE52DF">
      <w:pPr>
        <w:pStyle w:val="ListParagraph"/>
        <w:numPr>
          <w:ilvl w:val="0"/>
          <w:numId w:val="55"/>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Bear responsibility for the accuracy of records, papers, documents, and information provided to VietinBank, including the utilization of digital signatures on said records, papers, and documents.</w:t>
      </w:r>
    </w:p>
    <w:p w14:paraId="6C2CD9EE" w14:textId="77777777" w:rsidR="00FD70E5" w:rsidRPr="009D5F8C" w:rsidRDefault="00FD70E5" w:rsidP="00AE52DF">
      <w:pPr>
        <w:pStyle w:val="ListParagraph"/>
        <w:numPr>
          <w:ilvl w:val="0"/>
          <w:numId w:val="55"/>
        </w:numPr>
        <w:tabs>
          <w:tab w:val="left" w:pos="142"/>
          <w:tab w:val="left" w:pos="426"/>
        </w:tabs>
        <w:spacing w:before="60" w:after="60"/>
        <w:ind w:left="993" w:right="-153" w:hanging="426"/>
        <w:jc w:val="both"/>
        <w:rPr>
          <w:rFonts w:ascii="Times New Roman" w:hAnsi="Times New Roman"/>
          <w:sz w:val="24"/>
          <w:szCs w:val="24"/>
          <w:lang w:val="vi-VN"/>
        </w:rPr>
      </w:pPr>
      <w:r w:rsidRPr="009D5F8C">
        <w:rPr>
          <w:rFonts w:ascii="Times New Roman" w:hAnsi="Times New Roman"/>
          <w:sz w:val="24"/>
          <w:szCs w:val="24"/>
        </w:rPr>
        <w:t>Assume responsibility for the digital signature of their authorized representatives, approved individuals, and/or other representatives. They are liable for any damages arising from the unintentional or deliberate disclosure of the digital signature associated with a digital certificate, which could be exploited by hackers. Customers pledge to implement security measures to protect data and information during usage, storage, and management.</w:t>
      </w:r>
    </w:p>
    <w:p w14:paraId="0FB17FD1" w14:textId="77777777" w:rsidR="00FD70E5" w:rsidRPr="009D5F8C" w:rsidRDefault="00FD70E5" w:rsidP="00AE52DF">
      <w:pPr>
        <w:pStyle w:val="ListParagraph"/>
        <w:numPr>
          <w:ilvl w:val="0"/>
          <w:numId w:val="55"/>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Unconditionally accept obligations to VietinBank resulting from compliant application of this Agreement.</w:t>
      </w:r>
    </w:p>
    <w:p w14:paraId="27812E3F" w14:textId="77777777" w:rsidR="00FD70E5" w:rsidRPr="009D5F8C" w:rsidRDefault="00FD70E5" w:rsidP="00AE52DF">
      <w:pPr>
        <w:pStyle w:val="ListParagraph"/>
        <w:numPr>
          <w:ilvl w:val="0"/>
          <w:numId w:val="55"/>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Promptly notify VietinBank and assume full responsibility for all associated risks arising during the transaction process using digitally signed data messages with VietinBank. This includes technical faults from the customer's system, risks</w:t>
      </w:r>
      <w:r w:rsidRPr="009D5F8C">
        <w:rPr>
          <w:rFonts w:ascii="Times New Roman" w:hAnsi="Times New Roman"/>
          <w:sz w:val="24"/>
          <w:szCs w:val="24"/>
          <w:lang w:val="vi-VN"/>
        </w:rPr>
        <w:t xml:space="preserve"> associated </w:t>
      </w:r>
      <w:r w:rsidRPr="009D5F8C">
        <w:rPr>
          <w:rFonts w:ascii="Times New Roman" w:hAnsi="Times New Roman"/>
          <w:sz w:val="24"/>
          <w:szCs w:val="24"/>
        </w:rPr>
        <w:t>with digital signatures (such as forgery, abuse, disclosure of security key information, loss of control over digital signatures), risks related to the transmission and reception of data messages, etc. In the event of risks and damages to VietinBank, the Customer agrees to fully reimburse all losses and expenses.</w:t>
      </w:r>
    </w:p>
    <w:p w14:paraId="21D7FF01" w14:textId="77777777" w:rsidR="00FD70E5" w:rsidRPr="009D5F8C" w:rsidRDefault="00FD70E5" w:rsidP="00AE52DF">
      <w:pPr>
        <w:pStyle w:val="ListParagraph"/>
        <w:numPr>
          <w:ilvl w:val="0"/>
          <w:numId w:val="55"/>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Unconditionally accept obligations to VietinBank resulting from digitally signed data messages, transmission, and reception in compliance with this Agreement.</w:t>
      </w:r>
    </w:p>
    <w:p w14:paraId="765E9437" w14:textId="77777777" w:rsidR="00FD70E5" w:rsidRPr="009D5F8C" w:rsidRDefault="00FD70E5" w:rsidP="00AE52DF">
      <w:pPr>
        <w:pStyle w:val="ListParagraph"/>
        <w:numPr>
          <w:ilvl w:val="0"/>
          <w:numId w:val="55"/>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Immediately notify VietinBank and take responsibility for all connected risks arising during the transaction process using digitally signed data messages with VietinBank, including: technical faults from the customer's system, hazards with digital signatures (forgery, abuse, disclosure of security key information, loss of control over digital signatures); Risks associated with the transmission and reception of data message, etc. In the event of risks and damages to VietinBank, the Customer agrees to fully reimburse all losses and expenses.</w:t>
      </w:r>
      <w:r w:rsidRPr="009D5F8C">
        <w:rPr>
          <w:rFonts w:ascii="Times New Roman" w:hAnsi="Times New Roman"/>
          <w:sz w:val="24"/>
          <w:szCs w:val="24"/>
          <w:lang w:val="vi-VN"/>
        </w:rPr>
        <w:t xml:space="preserve"> </w:t>
      </w:r>
    </w:p>
    <w:p w14:paraId="2568ED6E" w14:textId="77777777" w:rsidR="00FD70E5" w:rsidRPr="009D5F8C" w:rsidRDefault="00FD70E5" w:rsidP="00AE52DF">
      <w:pPr>
        <w:pStyle w:val="ListParagraph"/>
        <w:numPr>
          <w:ilvl w:val="0"/>
          <w:numId w:val="55"/>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Complete original paper documents for Customers</w:t>
      </w:r>
      <w:r w:rsidRPr="009D5F8C">
        <w:rPr>
          <w:rFonts w:ascii="Times New Roman" w:hAnsi="Times New Roman"/>
          <w:sz w:val="24"/>
          <w:szCs w:val="24"/>
          <w:lang w:val="vi-VN"/>
        </w:rPr>
        <w:t>’</w:t>
      </w:r>
      <w:r w:rsidRPr="009D5F8C">
        <w:rPr>
          <w:rFonts w:ascii="Times New Roman" w:hAnsi="Times New Roman"/>
          <w:sz w:val="24"/>
          <w:szCs w:val="24"/>
        </w:rPr>
        <w:t xml:space="preserve"> electronically signed transaction</w:t>
      </w:r>
      <w:r w:rsidRPr="009D5F8C">
        <w:rPr>
          <w:rFonts w:ascii="Times New Roman" w:hAnsi="Times New Roman"/>
          <w:sz w:val="24"/>
          <w:szCs w:val="24"/>
          <w:lang w:val="vi-VN"/>
        </w:rPr>
        <w:t xml:space="preserve"> </w:t>
      </w:r>
      <w:r w:rsidRPr="009D5F8C">
        <w:rPr>
          <w:rFonts w:ascii="Times New Roman" w:hAnsi="Times New Roman"/>
          <w:sz w:val="24"/>
          <w:szCs w:val="24"/>
        </w:rPr>
        <w:t>at VietinBank's request to assure document and transaction legality and security.</w:t>
      </w:r>
      <w:r w:rsidRPr="009D5F8C">
        <w:rPr>
          <w:rFonts w:ascii="Times New Roman" w:hAnsi="Times New Roman"/>
          <w:sz w:val="24"/>
          <w:szCs w:val="24"/>
          <w:lang w:val="vi-VN"/>
        </w:rPr>
        <w:t xml:space="preserve"> </w:t>
      </w:r>
    </w:p>
    <w:p w14:paraId="45695AB8" w14:textId="77777777" w:rsidR="00FD70E5" w:rsidRPr="009D5F8C" w:rsidRDefault="00FD70E5" w:rsidP="00AE52DF">
      <w:pPr>
        <w:pStyle w:val="ListParagraph"/>
        <w:numPr>
          <w:ilvl w:val="0"/>
          <w:numId w:val="55"/>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Fulfill other obligations as specified herein and in applicable legal documents.</w:t>
      </w:r>
    </w:p>
    <w:p w14:paraId="75CA22CD" w14:textId="77777777" w:rsidR="00FD70E5" w:rsidRPr="009D5F8C" w:rsidRDefault="00FD70E5" w:rsidP="00AE52DF">
      <w:pPr>
        <w:pStyle w:val="ListParagraph"/>
        <w:numPr>
          <w:ilvl w:val="0"/>
          <w:numId w:val="55"/>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lang w:val="en"/>
        </w:rPr>
        <w:t>The customer commits to exempt</w:t>
      </w:r>
      <w:r w:rsidRPr="009D5F8C">
        <w:rPr>
          <w:rFonts w:ascii="Times New Roman" w:hAnsi="Times New Roman"/>
          <w:sz w:val="24"/>
          <w:szCs w:val="24"/>
          <w:lang w:val="vi-VN"/>
        </w:rPr>
        <w:t xml:space="preserve"> </w:t>
      </w:r>
      <w:r w:rsidRPr="009D5F8C">
        <w:rPr>
          <w:rFonts w:ascii="Times New Roman" w:hAnsi="Times New Roman"/>
          <w:sz w:val="24"/>
          <w:szCs w:val="24"/>
          <w:lang w:val="en"/>
        </w:rPr>
        <w:t>VietinBank from liability</w:t>
      </w:r>
      <w:r w:rsidRPr="009D5F8C">
        <w:rPr>
          <w:rFonts w:ascii="Times New Roman" w:hAnsi="Times New Roman"/>
          <w:sz w:val="24"/>
          <w:szCs w:val="24"/>
          <w:lang w:val="vi-VN"/>
        </w:rPr>
        <w:t xml:space="preserve"> </w:t>
      </w:r>
      <w:r w:rsidRPr="009D5F8C">
        <w:rPr>
          <w:rFonts w:ascii="Times New Roman" w:hAnsi="Times New Roman"/>
          <w:sz w:val="24"/>
          <w:szCs w:val="24"/>
        </w:rPr>
        <w:t>in the event that digital signatures issued with digital certificates are lost or disclosed without VietinBank's fault (and/or in other cases where, based on VietinBank</w:t>
      </w:r>
      <w:r w:rsidRPr="009D5F8C">
        <w:rPr>
          <w:rFonts w:ascii="Times New Roman" w:hAnsi="Times New Roman"/>
          <w:sz w:val="24"/>
          <w:szCs w:val="24"/>
          <w:lang w:val="vi-VN"/>
        </w:rPr>
        <w:t>’s</w:t>
      </w:r>
      <w:r w:rsidRPr="009D5F8C">
        <w:rPr>
          <w:rFonts w:ascii="Times New Roman" w:hAnsi="Times New Roman"/>
          <w:sz w:val="24"/>
          <w:szCs w:val="24"/>
        </w:rPr>
        <w:t xml:space="preserve"> anticipation, VietinBank's liability must be excluded).</w:t>
      </w:r>
      <w:r w:rsidRPr="009D5F8C">
        <w:rPr>
          <w:rFonts w:ascii="Times New Roman" w:hAnsi="Times New Roman"/>
          <w:sz w:val="24"/>
          <w:szCs w:val="24"/>
          <w:lang w:val="vi-VN"/>
        </w:rPr>
        <w:t xml:space="preserve"> </w:t>
      </w:r>
    </w:p>
    <w:p w14:paraId="66A60A22" w14:textId="77777777" w:rsidR="00FD70E5" w:rsidRPr="009D5F8C" w:rsidRDefault="00FD70E5" w:rsidP="00AE52DF">
      <w:pPr>
        <w:pStyle w:val="ListParagraph"/>
        <w:numPr>
          <w:ilvl w:val="0"/>
          <w:numId w:val="55"/>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Fulfill other obligations as specified herein and in applicable legal documents.</w:t>
      </w:r>
    </w:p>
    <w:p w14:paraId="0ADF9757" w14:textId="77777777" w:rsidR="00FD70E5" w:rsidRPr="009D5F8C" w:rsidRDefault="00FD70E5" w:rsidP="00AE52DF">
      <w:pPr>
        <w:pStyle w:val="ListParagraph"/>
        <w:numPr>
          <w:ilvl w:val="1"/>
          <w:numId w:val="53"/>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lastRenderedPageBreak/>
        <w:t>VietinBank reserves the right to request: (i) written approval of the validity of digital signatures from the competent authority; (ii) a digital certificate from the digital signature authentication service provider; (iii) a document verifying the identity of the signer of the data message.</w:t>
      </w:r>
    </w:p>
    <w:p w14:paraId="3EBDA80B" w14:textId="77777777" w:rsidR="00FD70E5" w:rsidRPr="009D5F8C" w:rsidRDefault="00FD70E5" w:rsidP="00AE52DF">
      <w:pPr>
        <w:pStyle w:val="ListParagraph"/>
        <w:numPr>
          <w:ilvl w:val="1"/>
          <w:numId w:val="53"/>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VietinBank reserves the right to require the Customer to verify/clarify/request that Party B add a document certified by the Customer's legal representative acknowledging the content of the data message or provide further information and evidence of the legitimacy of the digitally signed Data Message/if there is any doubts regarding its completeness, accuracy, validity, or legality.</w:t>
      </w:r>
      <w:r w:rsidRPr="009D5F8C">
        <w:rPr>
          <w:rFonts w:ascii="Times New Roman" w:hAnsi="Times New Roman"/>
          <w:sz w:val="24"/>
          <w:szCs w:val="24"/>
          <w:lang w:val="vi-VN"/>
        </w:rPr>
        <w:t xml:space="preserve"> </w:t>
      </w:r>
    </w:p>
    <w:p w14:paraId="0CE473C2" w14:textId="77777777" w:rsidR="00FD70E5" w:rsidRPr="009D5F8C" w:rsidRDefault="00FD70E5" w:rsidP="00AE52DF">
      <w:pPr>
        <w:pStyle w:val="ListParagraph"/>
        <w:numPr>
          <w:ilvl w:val="1"/>
          <w:numId w:val="53"/>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VietinBank reserves the right to request Customers complete original paper documents for electronic documents when necessary to maintain document and transaction legality and security.</w:t>
      </w:r>
    </w:p>
    <w:p w14:paraId="33399113" w14:textId="77777777" w:rsidR="00FD70E5" w:rsidRPr="009D5F8C" w:rsidRDefault="00FD70E5" w:rsidP="00AE52DF">
      <w:pPr>
        <w:pStyle w:val="ListParagraph"/>
        <w:numPr>
          <w:ilvl w:val="1"/>
          <w:numId w:val="53"/>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VietinBank shall not be liable for damages resulting from implementing requests shown on digitally signed data messages, or for failure to cancel or amend received and processed data messages.</w:t>
      </w:r>
    </w:p>
    <w:p w14:paraId="427F5733" w14:textId="77777777" w:rsidR="00FD70E5" w:rsidRPr="009D5F8C" w:rsidRDefault="00FD70E5" w:rsidP="00AE52DF">
      <w:pPr>
        <w:pStyle w:val="ListParagraph"/>
        <w:numPr>
          <w:ilvl w:val="1"/>
          <w:numId w:val="53"/>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VietinBank reserves the right to refuse responsibilities if the Customer fails to adhere to the duties outlined in this Agreement.</w:t>
      </w:r>
    </w:p>
    <w:p w14:paraId="2A411C71" w14:textId="77777777" w:rsidR="00FD70E5" w:rsidRPr="009D5F8C" w:rsidRDefault="00FD70E5" w:rsidP="00AE52DF">
      <w:pPr>
        <w:pStyle w:val="ListParagraph"/>
        <w:numPr>
          <w:ilvl w:val="1"/>
          <w:numId w:val="53"/>
        </w:numPr>
        <w:tabs>
          <w:tab w:val="left" w:pos="567"/>
        </w:tabs>
        <w:spacing w:before="60" w:after="60"/>
        <w:ind w:left="567" w:right="-153" w:hanging="567"/>
        <w:jc w:val="both"/>
        <w:rPr>
          <w:rFonts w:ascii="Times New Roman" w:hAnsi="Times New Roman"/>
          <w:sz w:val="24"/>
          <w:szCs w:val="24"/>
        </w:rPr>
      </w:pPr>
      <w:r w:rsidRPr="009D5F8C">
        <w:rPr>
          <w:rFonts w:ascii="Times New Roman" w:hAnsi="Times New Roman"/>
          <w:sz w:val="24"/>
          <w:szCs w:val="24"/>
        </w:rPr>
        <w:t xml:space="preserve">VietinBank reserves the right to terminate the processing of transactions using digital signatures if (i) the Customer fails to properly and fully comply with the commitments in this Article, and/or </w:t>
      </w:r>
      <w:r w:rsidRPr="009D5F8C">
        <w:rPr>
          <w:rFonts w:ascii="Times New Roman" w:hAnsi="Times New Roman"/>
          <w:sz w:val="24"/>
          <w:szCs w:val="24"/>
          <w:lang w:val="vi-VN"/>
        </w:rPr>
        <w:t xml:space="preserve">(ii) </w:t>
      </w:r>
      <w:r w:rsidRPr="009D5F8C">
        <w:rPr>
          <w:rFonts w:ascii="Times New Roman" w:hAnsi="Times New Roman"/>
          <w:sz w:val="24"/>
          <w:szCs w:val="24"/>
        </w:rPr>
        <w:t>the Original Documents do not match the content of the data message transferred to VietinBank</w:t>
      </w:r>
      <w:r w:rsidRPr="009D5F8C">
        <w:rPr>
          <w:rFonts w:ascii="Times New Roman" w:hAnsi="Times New Roman"/>
          <w:color w:val="0D0D0D"/>
          <w:sz w:val="24"/>
          <w:szCs w:val="24"/>
          <w:shd w:val="clear" w:color="auto" w:fill="FFFFFF"/>
        </w:rPr>
        <w:t xml:space="preserve"> </w:t>
      </w:r>
      <w:r w:rsidRPr="009D5F8C">
        <w:rPr>
          <w:rFonts w:ascii="Times New Roman" w:hAnsi="Times New Roman"/>
          <w:sz w:val="24"/>
          <w:szCs w:val="24"/>
        </w:rPr>
        <w:t>in a manner disadvantageous to VietinBank.</w:t>
      </w:r>
      <w:r w:rsidRPr="009D5F8C">
        <w:rPr>
          <w:rFonts w:ascii="Times New Roman" w:hAnsi="Times New Roman"/>
          <w:sz w:val="24"/>
          <w:szCs w:val="24"/>
          <w:lang w:val="vi-VN"/>
        </w:rPr>
        <w:t xml:space="preserve"> </w:t>
      </w:r>
      <w:r w:rsidRPr="009D5F8C">
        <w:rPr>
          <w:rFonts w:ascii="Times New Roman" w:hAnsi="Times New Roman"/>
          <w:sz w:val="24"/>
          <w:szCs w:val="24"/>
          <w:lang w:val="vi-VN"/>
        </w:rPr>
        <w:tab/>
      </w:r>
    </w:p>
    <w:p w14:paraId="1EECD785" w14:textId="77777777" w:rsidR="00FD70E5" w:rsidRPr="009D5F8C" w:rsidRDefault="00FD70E5" w:rsidP="00FD70E5">
      <w:pPr>
        <w:pStyle w:val="Heading1"/>
        <w:rPr>
          <w:rFonts w:ascii="Times New Roman" w:hAnsi="Times New Roman" w:cs="Times New Roman"/>
          <w:b/>
          <w:sz w:val="24"/>
          <w:szCs w:val="24"/>
        </w:rPr>
      </w:pPr>
      <w:r w:rsidRPr="009D5F8C">
        <w:rPr>
          <w:rFonts w:ascii="Times New Roman" w:hAnsi="Times New Roman" w:cs="Times New Roman"/>
          <w:b/>
          <w:sz w:val="24"/>
          <w:szCs w:val="24"/>
        </w:rPr>
        <w:t>Article 13: Service Tariff</w:t>
      </w:r>
    </w:p>
    <w:p w14:paraId="7F14D331" w14:textId="77777777" w:rsidR="00FD70E5" w:rsidRPr="009D5F8C" w:rsidRDefault="00FD70E5" w:rsidP="00AE52DF">
      <w:pPr>
        <w:pStyle w:val="ListParagraph"/>
        <w:numPr>
          <w:ilvl w:val="1"/>
          <w:numId w:val="16"/>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The fees applicable to Customer usage of VietinBank eFAST follow VietinBank's service tariff guidelines at the time.</w:t>
      </w:r>
    </w:p>
    <w:p w14:paraId="5CF702C0" w14:textId="77777777" w:rsidR="00FD70E5" w:rsidRPr="009D5F8C" w:rsidRDefault="00FD70E5" w:rsidP="00AE52DF">
      <w:pPr>
        <w:pStyle w:val="ListParagraph"/>
        <w:numPr>
          <w:ilvl w:val="1"/>
          <w:numId w:val="16"/>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VietinBank publicly provides information on fees, service tariffs, and methods of fee collection at its branches/transaction offices, on its official website, digital banking channels, or through registered email/electronic communication methods, or as agreed upon between VietinBank and the Customer, or through VietinBank notifications.</w:t>
      </w:r>
    </w:p>
    <w:p w14:paraId="0B3154A6" w14:textId="77777777" w:rsidR="00FD70E5" w:rsidRPr="009D5F8C" w:rsidRDefault="00FD70E5" w:rsidP="00AE52DF">
      <w:pPr>
        <w:pStyle w:val="ListParagraph"/>
        <w:numPr>
          <w:ilvl w:val="1"/>
          <w:numId w:val="16"/>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VietinBank reserves the right</w:t>
      </w:r>
      <w:r w:rsidRPr="009D5F8C" w:rsidDel="00B94010">
        <w:rPr>
          <w:rFonts w:ascii="Times New Roman" w:hAnsi="Times New Roman"/>
          <w:sz w:val="24"/>
          <w:szCs w:val="24"/>
        </w:rPr>
        <w:t xml:space="preserve"> </w:t>
      </w:r>
      <w:r w:rsidRPr="009D5F8C">
        <w:rPr>
          <w:rFonts w:ascii="Times New Roman" w:hAnsi="Times New Roman"/>
          <w:sz w:val="24"/>
          <w:szCs w:val="24"/>
        </w:rPr>
        <w:t>to adjust the service tariff and collection methods.</w:t>
      </w:r>
      <w:r w:rsidRPr="009D5F8C">
        <w:rPr>
          <w:rFonts w:ascii="Times New Roman" w:hAnsi="Times New Roman"/>
          <w:color w:val="0D0D0D"/>
          <w:sz w:val="24"/>
          <w:szCs w:val="24"/>
          <w:shd w:val="clear" w:color="auto" w:fill="FFFFFF"/>
        </w:rPr>
        <w:t xml:space="preserve"> </w:t>
      </w:r>
      <w:r w:rsidRPr="009D5F8C">
        <w:rPr>
          <w:rFonts w:ascii="Times New Roman" w:hAnsi="Times New Roman"/>
          <w:sz w:val="24"/>
          <w:szCs w:val="24"/>
        </w:rPr>
        <w:t>VietinBank will inform customers of any changes to the Service Tariff and fee collection methods at least five working days prior to the effective date of any changes</w:t>
      </w:r>
      <w:r w:rsidRPr="009D5F8C" w:rsidDel="007006AB">
        <w:rPr>
          <w:rFonts w:ascii="Times New Roman" w:hAnsi="Times New Roman"/>
          <w:sz w:val="24"/>
          <w:szCs w:val="24"/>
        </w:rPr>
        <w:t xml:space="preserve"> </w:t>
      </w:r>
      <w:r w:rsidRPr="009D5F8C">
        <w:rPr>
          <w:rFonts w:ascii="Times New Roman" w:hAnsi="Times New Roman"/>
          <w:sz w:val="24"/>
          <w:szCs w:val="24"/>
        </w:rPr>
        <w:t>through postings on its official website, at its transaction</w:t>
      </w:r>
      <w:r w:rsidRPr="009D5F8C">
        <w:rPr>
          <w:rFonts w:ascii="Times New Roman" w:hAnsi="Times New Roman"/>
          <w:sz w:val="24"/>
          <w:szCs w:val="24"/>
          <w:lang w:val="vi-VN"/>
        </w:rPr>
        <w:t xml:space="preserve"> offices</w:t>
      </w:r>
      <w:r w:rsidRPr="009D5F8C">
        <w:rPr>
          <w:rFonts w:ascii="Times New Roman" w:hAnsi="Times New Roman"/>
          <w:sz w:val="24"/>
          <w:szCs w:val="24"/>
        </w:rPr>
        <w:t>, or via other notification channels such as email, SMS, OTT, etc.</w:t>
      </w:r>
      <w:r w:rsidRPr="009D5F8C">
        <w:rPr>
          <w:rFonts w:ascii="Times New Roman" w:hAnsi="Times New Roman"/>
          <w:sz w:val="24"/>
          <w:szCs w:val="24"/>
          <w:lang w:val="vi-VN"/>
        </w:rPr>
        <w:t xml:space="preserve"> </w:t>
      </w:r>
      <w:r w:rsidRPr="009D5F8C">
        <w:rPr>
          <w:rFonts w:ascii="Times New Roman" w:hAnsi="Times New Roman"/>
          <w:sz w:val="24"/>
          <w:szCs w:val="24"/>
        </w:rPr>
        <w:t>Continued use of the service</w:t>
      </w:r>
      <w:r w:rsidRPr="009D5F8C" w:rsidDel="00B94010">
        <w:rPr>
          <w:rFonts w:ascii="Times New Roman" w:hAnsi="Times New Roman"/>
          <w:sz w:val="24"/>
          <w:szCs w:val="24"/>
        </w:rPr>
        <w:t xml:space="preserve"> </w:t>
      </w:r>
      <w:r w:rsidRPr="009D5F8C">
        <w:rPr>
          <w:rFonts w:ascii="Times New Roman" w:hAnsi="Times New Roman"/>
          <w:sz w:val="24"/>
          <w:szCs w:val="24"/>
        </w:rPr>
        <w:t>after the new Service Tariff goes into effect</w:t>
      </w:r>
      <w:r w:rsidRPr="009D5F8C">
        <w:rPr>
          <w:rFonts w:ascii="Times New Roman" w:hAnsi="Times New Roman"/>
          <w:sz w:val="24"/>
          <w:szCs w:val="24"/>
          <w:lang w:val="vi-VN"/>
        </w:rPr>
        <w:t xml:space="preserve"> </w:t>
      </w:r>
      <w:r w:rsidRPr="009D5F8C">
        <w:rPr>
          <w:rFonts w:ascii="Times New Roman" w:hAnsi="Times New Roman"/>
          <w:sz w:val="24"/>
          <w:szCs w:val="24"/>
        </w:rPr>
        <w:t>indicate full acceptance of the the modifications, additions, and changes to the Service Tariff and the methods used for collecting fees.</w:t>
      </w:r>
      <w:r w:rsidRPr="009D5F8C">
        <w:rPr>
          <w:rFonts w:ascii="Times New Roman" w:hAnsi="Times New Roman"/>
          <w:sz w:val="24"/>
          <w:szCs w:val="24"/>
          <w:lang w:val="vi-VN"/>
        </w:rPr>
        <w:t xml:space="preserve"> </w:t>
      </w:r>
    </w:p>
    <w:p w14:paraId="7E89100F" w14:textId="77777777" w:rsidR="00FD70E5" w:rsidRPr="009D5F8C" w:rsidRDefault="00FD70E5" w:rsidP="00AE52DF">
      <w:pPr>
        <w:pStyle w:val="ListParagraph"/>
        <w:numPr>
          <w:ilvl w:val="1"/>
          <w:numId w:val="16"/>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Fee collection adheres to VietinBank's regulations at the time.</w:t>
      </w:r>
    </w:p>
    <w:p w14:paraId="6B3A12A5" w14:textId="77777777" w:rsidR="00FD70E5" w:rsidRPr="009D5F8C" w:rsidRDefault="00FD70E5" w:rsidP="00FD70E5">
      <w:pPr>
        <w:pStyle w:val="Heading1"/>
        <w:rPr>
          <w:rFonts w:ascii="Times New Roman" w:hAnsi="Times New Roman" w:cs="Times New Roman"/>
          <w:b/>
          <w:sz w:val="24"/>
          <w:szCs w:val="24"/>
        </w:rPr>
      </w:pPr>
      <w:r w:rsidRPr="009D5F8C">
        <w:rPr>
          <w:rFonts w:ascii="Times New Roman" w:hAnsi="Times New Roman" w:cs="Times New Roman"/>
          <w:b/>
          <w:sz w:val="24"/>
          <w:szCs w:val="24"/>
        </w:rPr>
        <w:t>Article 14: Customer Rights and Responsibilities</w:t>
      </w:r>
    </w:p>
    <w:p w14:paraId="2DEA463E" w14:textId="77777777" w:rsidR="00FD70E5" w:rsidRPr="009D5F8C" w:rsidRDefault="00FD70E5" w:rsidP="00AE52DF">
      <w:pPr>
        <w:pStyle w:val="ListParagraph"/>
        <w:numPr>
          <w:ilvl w:val="1"/>
          <w:numId w:val="56"/>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Customer is entitled to:</w:t>
      </w:r>
    </w:p>
    <w:p w14:paraId="0F958D92" w14:textId="77777777" w:rsidR="00FD70E5" w:rsidRPr="009D5F8C" w:rsidRDefault="00FD70E5" w:rsidP="00AE52DF">
      <w:pPr>
        <w:pStyle w:val="ListParagraph"/>
        <w:numPr>
          <w:ilvl w:val="0"/>
          <w:numId w:val="57"/>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Utilize VietinBank eFAST to log</w:t>
      </w:r>
      <w:r w:rsidRPr="009D5F8C">
        <w:rPr>
          <w:rFonts w:ascii="Times New Roman" w:hAnsi="Times New Roman"/>
          <w:sz w:val="24"/>
          <w:szCs w:val="24"/>
          <w:lang w:val="vi-VN"/>
        </w:rPr>
        <w:t xml:space="preserve"> in </w:t>
      </w:r>
      <w:r w:rsidRPr="009D5F8C">
        <w:rPr>
          <w:rFonts w:ascii="Times New Roman" w:hAnsi="Times New Roman"/>
          <w:sz w:val="24"/>
          <w:szCs w:val="24"/>
        </w:rPr>
        <w:t>and use services based on registered, amended, or supplemented information and</w:t>
      </w:r>
      <w:r w:rsidRPr="009D5F8C">
        <w:rPr>
          <w:rFonts w:ascii="Times New Roman" w:hAnsi="Times New Roman"/>
          <w:sz w:val="24"/>
          <w:szCs w:val="24"/>
          <w:lang w:val="vi-VN"/>
        </w:rPr>
        <w:t xml:space="preserve">/or </w:t>
      </w:r>
      <w:r w:rsidRPr="009D5F8C">
        <w:rPr>
          <w:rFonts w:ascii="Times New Roman" w:hAnsi="Times New Roman"/>
          <w:sz w:val="24"/>
          <w:szCs w:val="24"/>
        </w:rPr>
        <w:t>avail extra services introduced by VietinBank as part of its ongoing service enhancements.</w:t>
      </w:r>
    </w:p>
    <w:p w14:paraId="7764D3BB" w14:textId="77777777" w:rsidR="00FD70E5" w:rsidRPr="009D5F8C" w:rsidRDefault="00FD70E5" w:rsidP="00AE52DF">
      <w:pPr>
        <w:pStyle w:val="ListParagraph"/>
        <w:numPr>
          <w:ilvl w:val="0"/>
          <w:numId w:val="57"/>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If any errors or suspicious transactions occur during Service usage, promptly submit a written complaint to VietinBank within 30 working days of the transaction, adhering to both legal requirements and VietinBank's regulations. Failure to do so within the specified timeframe releases the Bank from liability for settlements. Should the complaint not pertain to a Bank error, the Customer is responsible for any associated processing fees as per Bank regulations, if applicable.</w:t>
      </w:r>
    </w:p>
    <w:p w14:paraId="721BA7E3" w14:textId="77777777" w:rsidR="00FD70E5" w:rsidRPr="009D5F8C" w:rsidRDefault="00FD70E5" w:rsidP="00AE52DF">
      <w:pPr>
        <w:pStyle w:val="ListParagraph"/>
        <w:numPr>
          <w:ilvl w:val="0"/>
          <w:numId w:val="57"/>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lastRenderedPageBreak/>
        <w:t>Request VietinBank to modify, supplement, or remove any information concerning the use of its services, encompassing account details, service information, approval matrices, Customer user information, and any other relevant information as required by VietinBank from time to time.</w:t>
      </w:r>
    </w:p>
    <w:p w14:paraId="2A04B284" w14:textId="77777777" w:rsidR="00FD70E5" w:rsidRPr="009D5F8C" w:rsidRDefault="00FD70E5" w:rsidP="00AE52DF">
      <w:pPr>
        <w:pStyle w:val="ListParagraph"/>
        <w:numPr>
          <w:ilvl w:val="0"/>
          <w:numId w:val="57"/>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Has the right to request VietinBank to advise and furnish comprehensive details regarding its products, services, and account information from time to time.</w:t>
      </w:r>
    </w:p>
    <w:p w14:paraId="11413FF5" w14:textId="77777777" w:rsidR="00FD70E5" w:rsidRPr="009D5F8C" w:rsidRDefault="00FD70E5" w:rsidP="00AE52DF">
      <w:pPr>
        <w:pStyle w:val="ListParagraph"/>
        <w:numPr>
          <w:ilvl w:val="0"/>
          <w:numId w:val="57"/>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Has the authority to request the Bank to unlock the service if it has been locked.</w:t>
      </w:r>
    </w:p>
    <w:p w14:paraId="0F3F50DB" w14:textId="77777777" w:rsidR="00FD70E5" w:rsidRPr="009D5F8C" w:rsidRDefault="00FD70E5" w:rsidP="00AE52DF">
      <w:pPr>
        <w:pStyle w:val="ListParagraph"/>
        <w:numPr>
          <w:ilvl w:val="1"/>
          <w:numId w:val="56"/>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Customers are liable for:</w:t>
      </w:r>
    </w:p>
    <w:p w14:paraId="0B0D938A" w14:textId="77777777" w:rsidR="00FD70E5" w:rsidRPr="009D5F8C" w:rsidRDefault="00FD70E5" w:rsidP="00AE52DF">
      <w:pPr>
        <w:pStyle w:val="ListParagraph"/>
        <w:numPr>
          <w:ilvl w:val="0"/>
          <w:numId w:val="58"/>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Registering for and adhering to the</w:t>
      </w:r>
      <w:r w:rsidRPr="009D5F8C">
        <w:rPr>
          <w:rFonts w:ascii="Times New Roman" w:hAnsi="Times New Roman"/>
          <w:sz w:val="24"/>
          <w:szCs w:val="24"/>
          <w:lang w:val="vi-VN"/>
        </w:rPr>
        <w:t xml:space="preserve"> </w:t>
      </w:r>
      <w:r w:rsidRPr="009D5F8C">
        <w:rPr>
          <w:rFonts w:ascii="Times New Roman" w:hAnsi="Times New Roman"/>
          <w:sz w:val="24"/>
          <w:szCs w:val="24"/>
        </w:rPr>
        <w:t>Terms and Conditions of Vietinbank eFast Service Registration and Use and the regulations for performing transactions on VietinBank's digital banking channel</w:t>
      </w:r>
      <w:r w:rsidRPr="009D5F8C">
        <w:rPr>
          <w:rFonts w:ascii="Times New Roman" w:hAnsi="Times New Roman"/>
          <w:sz w:val="24"/>
          <w:szCs w:val="24"/>
          <w:lang w:val="vi-VN"/>
        </w:rPr>
        <w:t>;</w:t>
      </w:r>
    </w:p>
    <w:p w14:paraId="22E1CE88" w14:textId="77777777" w:rsidR="00FD70E5" w:rsidRPr="009D5F8C" w:rsidRDefault="00FD70E5" w:rsidP="00AE52DF">
      <w:pPr>
        <w:pStyle w:val="ListParagraph"/>
        <w:numPr>
          <w:ilvl w:val="0"/>
          <w:numId w:val="58"/>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Assuming</w:t>
      </w:r>
      <w:r w:rsidRPr="009D5F8C">
        <w:rPr>
          <w:rFonts w:ascii="Times New Roman" w:hAnsi="Times New Roman"/>
          <w:sz w:val="24"/>
          <w:szCs w:val="24"/>
          <w:lang w:val="vi-VN"/>
        </w:rPr>
        <w:t xml:space="preserve"> </w:t>
      </w:r>
      <w:r w:rsidRPr="009D5F8C">
        <w:rPr>
          <w:rFonts w:ascii="Times New Roman" w:hAnsi="Times New Roman"/>
          <w:sz w:val="24"/>
          <w:szCs w:val="24"/>
        </w:rPr>
        <w:t>debt</w:t>
      </w:r>
      <w:r w:rsidRPr="009D5F8C">
        <w:rPr>
          <w:rFonts w:ascii="Times New Roman" w:hAnsi="Times New Roman"/>
          <w:sz w:val="24"/>
          <w:szCs w:val="24"/>
          <w:lang w:val="vi-VN"/>
        </w:rPr>
        <w:t xml:space="preserve"> </w:t>
      </w:r>
      <w:r w:rsidRPr="009D5F8C">
        <w:rPr>
          <w:rFonts w:ascii="Times New Roman" w:hAnsi="Times New Roman"/>
          <w:sz w:val="24"/>
          <w:szCs w:val="24"/>
        </w:rPr>
        <w:t>for credits issued by VietinBank based on Customer requests or transaction orders via the VietinBank eFAST system</w:t>
      </w:r>
      <w:r w:rsidRPr="009D5F8C">
        <w:rPr>
          <w:rFonts w:ascii="Times New Roman" w:hAnsi="Times New Roman"/>
          <w:sz w:val="24"/>
          <w:szCs w:val="24"/>
          <w:lang w:val="vi-VN"/>
        </w:rPr>
        <w:t>;</w:t>
      </w:r>
    </w:p>
    <w:p w14:paraId="4BBCF020" w14:textId="77777777" w:rsidR="00FD70E5" w:rsidRPr="009D5F8C" w:rsidRDefault="00FD70E5" w:rsidP="00AE52DF">
      <w:pPr>
        <w:pStyle w:val="ListParagraph"/>
        <w:numPr>
          <w:ilvl w:val="0"/>
          <w:numId w:val="58"/>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Agreeing to allow VietinBank debit payment account to collect service and dispute resolution fees in accordance with VietinBank's regulations and applicable laws (if any);</w:t>
      </w:r>
      <w:r w:rsidRPr="009D5F8C">
        <w:rPr>
          <w:rFonts w:ascii="Times New Roman" w:hAnsi="Times New Roman"/>
          <w:sz w:val="24"/>
          <w:szCs w:val="24"/>
          <w:lang w:val="vi-VN"/>
        </w:rPr>
        <w:t xml:space="preserve"> </w:t>
      </w:r>
    </w:p>
    <w:p w14:paraId="2A54E8B9" w14:textId="77777777" w:rsidR="00FD70E5" w:rsidRPr="009D5F8C" w:rsidRDefault="00FD70E5" w:rsidP="00AE52DF">
      <w:pPr>
        <w:pStyle w:val="ListParagraph"/>
        <w:numPr>
          <w:ilvl w:val="0"/>
          <w:numId w:val="58"/>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Authorizing VietinBank to deduct (debit) any Customer payment accounts to collect service fees in accordance with the Bank's regulations</w:t>
      </w:r>
      <w:r w:rsidRPr="009D5F8C">
        <w:rPr>
          <w:rFonts w:ascii="Times New Roman" w:hAnsi="Times New Roman"/>
          <w:sz w:val="24"/>
          <w:szCs w:val="24"/>
          <w:lang w:val="vi-VN"/>
        </w:rPr>
        <w:t xml:space="preserve"> </w:t>
      </w:r>
      <w:r w:rsidRPr="009D5F8C">
        <w:rPr>
          <w:rFonts w:ascii="Times New Roman" w:hAnsi="Times New Roman"/>
          <w:sz w:val="24"/>
          <w:szCs w:val="24"/>
        </w:rPr>
        <w:t>from time to time. Additionally, agreeing that the Bank may collect service fees until fully collected for each period according to the Bank's fee collection criteria</w:t>
      </w:r>
      <w:r w:rsidRPr="009D5F8C">
        <w:rPr>
          <w:rFonts w:ascii="Times New Roman" w:hAnsi="Times New Roman"/>
          <w:sz w:val="24"/>
          <w:szCs w:val="24"/>
          <w:lang w:val="vi-VN"/>
        </w:rPr>
        <w:t xml:space="preserve"> </w:t>
      </w:r>
      <w:r w:rsidRPr="009D5F8C">
        <w:rPr>
          <w:rFonts w:ascii="Times New Roman" w:hAnsi="Times New Roman"/>
          <w:sz w:val="24"/>
          <w:szCs w:val="24"/>
        </w:rPr>
        <w:t>for that period</w:t>
      </w:r>
      <w:r w:rsidRPr="009D5F8C">
        <w:rPr>
          <w:rFonts w:ascii="Times New Roman" w:hAnsi="Times New Roman"/>
          <w:sz w:val="24"/>
          <w:szCs w:val="24"/>
          <w:lang w:val="vi-VN"/>
        </w:rPr>
        <w:t>;</w:t>
      </w:r>
    </w:p>
    <w:p w14:paraId="1670C6AB" w14:textId="77777777" w:rsidR="00FD70E5" w:rsidRPr="009D5F8C" w:rsidRDefault="00FD70E5" w:rsidP="00AE52DF">
      <w:pPr>
        <w:pStyle w:val="ListParagraph"/>
        <w:numPr>
          <w:ilvl w:val="0"/>
          <w:numId w:val="58"/>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Ensuring sufficient funds in the Customer’s payment account to enable VietinBank to make debit payments for transactions at the Customer's request or to deduct service fees when due</w:t>
      </w:r>
      <w:r w:rsidRPr="009D5F8C">
        <w:rPr>
          <w:rFonts w:ascii="Times New Roman" w:hAnsi="Times New Roman"/>
          <w:sz w:val="24"/>
          <w:szCs w:val="24"/>
          <w:lang w:val="vi-VN"/>
        </w:rPr>
        <w:t>;</w:t>
      </w:r>
    </w:p>
    <w:p w14:paraId="7F825034" w14:textId="77777777" w:rsidR="00FD70E5" w:rsidRPr="009D5F8C" w:rsidRDefault="00FD70E5" w:rsidP="00AE52DF">
      <w:pPr>
        <w:pStyle w:val="ListParagraph"/>
        <w:numPr>
          <w:ilvl w:val="0"/>
          <w:numId w:val="58"/>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Reimbursing VietinBank for any amount that was mistakenly credited to the Customer's account, and</w:t>
      </w:r>
      <w:r w:rsidRPr="009D5F8C">
        <w:rPr>
          <w:rFonts w:ascii="Times New Roman" w:hAnsi="Times New Roman"/>
          <w:sz w:val="24"/>
          <w:szCs w:val="24"/>
          <w:lang w:val="vi-VN"/>
        </w:rPr>
        <w:t>/or</w:t>
      </w:r>
      <w:r w:rsidRPr="009D5F8C">
        <w:rPr>
          <w:rFonts w:ascii="Times New Roman" w:hAnsi="Times New Roman"/>
          <w:sz w:val="24"/>
          <w:szCs w:val="24"/>
        </w:rPr>
        <w:t xml:space="preserve"> any disputed amounts and costs incurred when disputes are resolved against the Customer</w:t>
      </w:r>
      <w:r w:rsidRPr="009D5F8C" w:rsidDel="006D0831">
        <w:rPr>
          <w:rFonts w:ascii="Times New Roman" w:hAnsi="Times New Roman"/>
          <w:sz w:val="24"/>
          <w:szCs w:val="24"/>
        </w:rPr>
        <w:t xml:space="preserve"> </w:t>
      </w:r>
      <w:r w:rsidRPr="009D5F8C">
        <w:rPr>
          <w:rFonts w:ascii="Times New Roman" w:hAnsi="Times New Roman"/>
          <w:sz w:val="24"/>
          <w:szCs w:val="24"/>
        </w:rPr>
        <w:t xml:space="preserve"> (if applicable);</w:t>
      </w:r>
      <w:r w:rsidRPr="009D5F8C">
        <w:rPr>
          <w:rFonts w:ascii="Times New Roman" w:hAnsi="Times New Roman"/>
          <w:sz w:val="24"/>
          <w:szCs w:val="24"/>
          <w:lang w:val="vi-VN"/>
        </w:rPr>
        <w:t xml:space="preserve"> </w:t>
      </w:r>
    </w:p>
    <w:p w14:paraId="454BE309" w14:textId="77777777" w:rsidR="00FD70E5" w:rsidRPr="009D5F8C" w:rsidRDefault="00FD70E5" w:rsidP="00AE52DF">
      <w:pPr>
        <w:pStyle w:val="ListParagraph"/>
        <w:numPr>
          <w:ilvl w:val="0"/>
          <w:numId w:val="58"/>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Promptly notifying VietinBank of any discovery or suspicion of illegal access to its services for Customers, or if there is suspicion that user information, passwords, authentication devices, or the customer's VietinBank OTP have been lost, exposed, or misused. Re-confirming notices in writing to VietinBank (if previously notified in another method)</w:t>
      </w:r>
      <w:r w:rsidRPr="009D5F8C">
        <w:rPr>
          <w:rFonts w:ascii="Times New Roman" w:hAnsi="Times New Roman"/>
          <w:sz w:val="24"/>
          <w:szCs w:val="24"/>
          <w:lang w:val="vi-VN"/>
        </w:rPr>
        <w:t xml:space="preserve"> and c</w:t>
      </w:r>
      <w:r w:rsidRPr="009D5F8C">
        <w:rPr>
          <w:rFonts w:ascii="Times New Roman" w:hAnsi="Times New Roman"/>
          <w:sz w:val="24"/>
          <w:szCs w:val="24"/>
        </w:rPr>
        <w:t>ollaborating with the Bank to resolve any issues arising</w:t>
      </w:r>
      <w:r w:rsidRPr="009D5F8C">
        <w:rPr>
          <w:rFonts w:ascii="Times New Roman" w:hAnsi="Times New Roman"/>
          <w:sz w:val="24"/>
          <w:szCs w:val="24"/>
          <w:lang w:val="vi-VN"/>
        </w:rPr>
        <w:t xml:space="preserve"> </w:t>
      </w:r>
      <w:r w:rsidRPr="009D5F8C">
        <w:rPr>
          <w:rFonts w:ascii="Times New Roman" w:hAnsi="Times New Roman"/>
          <w:sz w:val="24"/>
          <w:szCs w:val="24"/>
        </w:rPr>
        <w:t>from the execution of transaction orders and documents sent through the login account that could have been hacked or infected with viruses;</w:t>
      </w:r>
      <w:r w:rsidRPr="009D5F8C">
        <w:rPr>
          <w:rFonts w:ascii="Times New Roman" w:hAnsi="Times New Roman"/>
          <w:sz w:val="24"/>
          <w:szCs w:val="24"/>
          <w:lang w:val="vi-VN"/>
        </w:rPr>
        <w:t xml:space="preserve"> </w:t>
      </w:r>
    </w:p>
    <w:p w14:paraId="0B51ABC3" w14:textId="77777777" w:rsidR="00FD70E5" w:rsidRPr="009D5F8C" w:rsidRDefault="00FD70E5" w:rsidP="00AE52DF">
      <w:pPr>
        <w:pStyle w:val="ListParagraph"/>
        <w:numPr>
          <w:ilvl w:val="0"/>
          <w:numId w:val="58"/>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Addressing any disputes that may arise concerning credited funds or money transfers with the instructor after VietinBank has correctly executed the transaction order</w:t>
      </w:r>
      <w:r w:rsidRPr="009D5F8C">
        <w:rPr>
          <w:rFonts w:ascii="Times New Roman" w:hAnsi="Times New Roman"/>
          <w:sz w:val="24"/>
          <w:szCs w:val="24"/>
          <w:lang w:val="vi-VN"/>
        </w:rPr>
        <w:t>;</w:t>
      </w:r>
    </w:p>
    <w:p w14:paraId="573702FF" w14:textId="77777777" w:rsidR="00FD70E5" w:rsidRPr="009D5F8C" w:rsidRDefault="00FD70E5" w:rsidP="00AE52DF">
      <w:pPr>
        <w:pStyle w:val="ListParagraph"/>
        <w:numPr>
          <w:ilvl w:val="0"/>
          <w:numId w:val="58"/>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Immediately notifying VietinBank in writing of changes in contact address or other registration information as required by VietinBank;</w:t>
      </w:r>
      <w:r w:rsidRPr="009D5F8C">
        <w:rPr>
          <w:rFonts w:ascii="Times New Roman" w:hAnsi="Times New Roman"/>
          <w:sz w:val="24"/>
          <w:szCs w:val="24"/>
          <w:lang w:val="vi-VN"/>
        </w:rPr>
        <w:t xml:space="preserve"> </w:t>
      </w:r>
    </w:p>
    <w:p w14:paraId="747AE273" w14:textId="77777777" w:rsidR="00FD70E5" w:rsidRPr="009D5F8C" w:rsidRDefault="00FD70E5" w:rsidP="00AE52DF">
      <w:pPr>
        <w:pStyle w:val="ListParagraph"/>
        <w:numPr>
          <w:ilvl w:val="0"/>
          <w:numId w:val="58"/>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Coordinating with VietinBank to resolve any issues that arise during the implementation of VietinBank's digital banking services (if any).</w:t>
      </w:r>
    </w:p>
    <w:p w14:paraId="294E529C" w14:textId="77777777" w:rsidR="00FD70E5" w:rsidRPr="009D5F8C" w:rsidRDefault="00FD70E5" w:rsidP="00AE52DF">
      <w:pPr>
        <w:pStyle w:val="ListParagraph"/>
        <w:numPr>
          <w:ilvl w:val="0"/>
          <w:numId w:val="58"/>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 xml:space="preserve">Committing not to </w:t>
      </w:r>
      <w:r w:rsidRPr="009D5F8C">
        <w:rPr>
          <w:rFonts w:ascii="Times New Roman" w:hAnsi="Times New Roman"/>
          <w:color w:val="0D0D0D"/>
          <w:sz w:val="24"/>
          <w:szCs w:val="24"/>
          <w:shd w:val="clear" w:color="auto" w:fill="FFFFFF"/>
        </w:rPr>
        <w:t>engage</w:t>
      </w:r>
      <w:r w:rsidRPr="009D5F8C" w:rsidDel="00E74CC6">
        <w:rPr>
          <w:rFonts w:ascii="Times New Roman" w:hAnsi="Times New Roman"/>
          <w:sz w:val="24"/>
          <w:szCs w:val="24"/>
        </w:rPr>
        <w:t xml:space="preserve"> </w:t>
      </w:r>
      <w:r w:rsidRPr="009D5F8C">
        <w:rPr>
          <w:rFonts w:ascii="Times New Roman" w:hAnsi="Times New Roman"/>
          <w:sz w:val="24"/>
          <w:szCs w:val="24"/>
        </w:rPr>
        <w:t>in</w:t>
      </w:r>
      <w:r w:rsidRPr="009D5F8C">
        <w:rPr>
          <w:rFonts w:ascii="Times New Roman" w:hAnsi="Times New Roman"/>
          <w:sz w:val="24"/>
          <w:szCs w:val="24"/>
          <w:lang w:val="vi-VN"/>
        </w:rPr>
        <w:t xml:space="preserve"> </w:t>
      </w:r>
      <w:r w:rsidRPr="009D5F8C">
        <w:rPr>
          <w:rFonts w:ascii="Times New Roman" w:hAnsi="Times New Roman"/>
          <w:sz w:val="24"/>
          <w:szCs w:val="24"/>
        </w:rPr>
        <w:t>transactions against the law;</w:t>
      </w:r>
    </w:p>
    <w:p w14:paraId="3CC3F5D3" w14:textId="77777777" w:rsidR="00FD70E5" w:rsidRPr="009D5F8C" w:rsidRDefault="00FD70E5" w:rsidP="00AE52DF">
      <w:pPr>
        <w:pStyle w:val="ListParagraph"/>
        <w:numPr>
          <w:ilvl w:val="0"/>
          <w:numId w:val="58"/>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Providing documents that differ from the originals for VietinBank to grant credit</w:t>
      </w:r>
      <w:r w:rsidRPr="009D5F8C">
        <w:rPr>
          <w:rFonts w:ascii="Times New Roman" w:hAnsi="Times New Roman"/>
          <w:sz w:val="24"/>
          <w:szCs w:val="24"/>
          <w:lang w:val="vi-VN"/>
        </w:rPr>
        <w:t>;</w:t>
      </w:r>
    </w:p>
    <w:p w14:paraId="44BA809C" w14:textId="77777777" w:rsidR="00FD70E5" w:rsidRPr="009D5F8C" w:rsidRDefault="00FD70E5" w:rsidP="00AE52DF">
      <w:pPr>
        <w:pStyle w:val="ListParagraph"/>
        <w:numPr>
          <w:ilvl w:val="0"/>
          <w:numId w:val="58"/>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Acknowledging and agreeing that VietinBank has the absolute right to process provided customer data in compliance with legal requirements, including personal data of the customer's legal representatives, management, shareholders, and capital-contributing members of the Customer, to sign and execute this contract, support business operations, and provide VietinBank's products and services</w:t>
      </w:r>
      <w:r w:rsidRPr="009D5F8C">
        <w:rPr>
          <w:rFonts w:ascii="Times New Roman" w:hAnsi="Times New Roman"/>
          <w:sz w:val="24"/>
          <w:szCs w:val="24"/>
          <w:lang w:val="vi-VN"/>
        </w:rPr>
        <w:t>;</w:t>
      </w:r>
    </w:p>
    <w:p w14:paraId="41E4BC29" w14:textId="77777777" w:rsidR="00FD70E5" w:rsidRPr="009D5F8C" w:rsidRDefault="00FD70E5" w:rsidP="00AE52DF">
      <w:pPr>
        <w:pStyle w:val="ListParagraph"/>
        <w:numPr>
          <w:ilvl w:val="0"/>
          <w:numId w:val="58"/>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Fulfilling other responsibilities as defined by this provision, applicable VietinBank regulations, and the law;</w:t>
      </w:r>
    </w:p>
    <w:p w14:paraId="7F13426A" w14:textId="77777777" w:rsidR="00FD70E5" w:rsidRPr="009D5F8C" w:rsidRDefault="00FD70E5" w:rsidP="00FD70E5">
      <w:pPr>
        <w:pStyle w:val="Heading1"/>
        <w:rPr>
          <w:rFonts w:ascii="Times New Roman" w:hAnsi="Times New Roman" w:cs="Times New Roman"/>
          <w:b/>
          <w:sz w:val="24"/>
          <w:szCs w:val="24"/>
        </w:rPr>
      </w:pPr>
      <w:r w:rsidRPr="009D5F8C">
        <w:rPr>
          <w:rFonts w:ascii="Times New Roman" w:hAnsi="Times New Roman" w:cs="Times New Roman"/>
          <w:b/>
          <w:sz w:val="24"/>
          <w:szCs w:val="24"/>
        </w:rPr>
        <w:lastRenderedPageBreak/>
        <w:t>Article 15: Rights and responsibilities of VietinBank</w:t>
      </w:r>
    </w:p>
    <w:p w14:paraId="20E7CE53" w14:textId="77777777" w:rsidR="00FD70E5" w:rsidRPr="009D5F8C" w:rsidRDefault="00FD70E5" w:rsidP="00AE52DF">
      <w:pPr>
        <w:pStyle w:val="ListParagraph"/>
        <w:numPr>
          <w:ilvl w:val="1"/>
          <w:numId w:val="60"/>
        </w:numPr>
        <w:tabs>
          <w:tab w:val="left" w:pos="142"/>
          <w:tab w:val="left" w:pos="426"/>
        </w:tabs>
        <w:spacing w:before="60" w:after="60"/>
        <w:ind w:right="-153"/>
        <w:jc w:val="both"/>
        <w:rPr>
          <w:rFonts w:ascii="Times New Roman" w:hAnsi="Times New Roman"/>
          <w:sz w:val="24"/>
          <w:szCs w:val="24"/>
        </w:rPr>
      </w:pPr>
      <w:r w:rsidRPr="009D5F8C">
        <w:rPr>
          <w:rFonts w:ascii="Times New Roman" w:hAnsi="Times New Roman"/>
          <w:sz w:val="24"/>
          <w:szCs w:val="24"/>
        </w:rPr>
        <w:t>VietinBank is entitled to:</w:t>
      </w:r>
    </w:p>
    <w:p w14:paraId="77E31CB1" w14:textId="77777777" w:rsidR="00FD70E5" w:rsidRPr="009D5F8C" w:rsidRDefault="00FD70E5" w:rsidP="00AE52DF">
      <w:pPr>
        <w:pStyle w:val="ListParagraph"/>
        <w:numPr>
          <w:ilvl w:val="0"/>
          <w:numId w:val="59"/>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be exempt</w:t>
      </w:r>
      <w:r w:rsidRPr="009D5F8C">
        <w:rPr>
          <w:rFonts w:ascii="Times New Roman" w:hAnsi="Times New Roman"/>
          <w:sz w:val="24"/>
          <w:szCs w:val="24"/>
          <w:lang w:val="vi-VN"/>
        </w:rPr>
        <w:t xml:space="preserve"> </w:t>
      </w:r>
      <w:r w:rsidRPr="009D5F8C">
        <w:rPr>
          <w:rFonts w:ascii="Times New Roman" w:hAnsi="Times New Roman"/>
          <w:sz w:val="24"/>
          <w:szCs w:val="24"/>
        </w:rPr>
        <w:t>from responsibility in the event that the processing, communication, or other systems malfunction or for any other reason, and VietinBank's service provision system is unable to complete transactions as requested by the Customer</w:t>
      </w:r>
      <w:r w:rsidRPr="009D5F8C">
        <w:rPr>
          <w:rFonts w:ascii="Times New Roman" w:hAnsi="Times New Roman"/>
          <w:sz w:val="24"/>
          <w:szCs w:val="24"/>
          <w:lang w:val="vi-VN"/>
        </w:rPr>
        <w:t>;</w:t>
      </w:r>
    </w:p>
    <w:p w14:paraId="5ED0AAA2" w14:textId="77777777" w:rsidR="00FD70E5" w:rsidRPr="009D5F8C" w:rsidRDefault="00FD70E5" w:rsidP="00AE52DF">
      <w:pPr>
        <w:pStyle w:val="ListParagraph"/>
        <w:numPr>
          <w:ilvl w:val="0"/>
          <w:numId w:val="59"/>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be exempt</w:t>
      </w:r>
      <w:r w:rsidRPr="009D5F8C">
        <w:rPr>
          <w:rFonts w:ascii="Times New Roman" w:hAnsi="Times New Roman"/>
          <w:sz w:val="24"/>
          <w:szCs w:val="24"/>
          <w:lang w:val="vi-VN"/>
        </w:rPr>
        <w:t xml:space="preserve"> </w:t>
      </w:r>
      <w:r w:rsidRPr="009D5F8C">
        <w:rPr>
          <w:rFonts w:ascii="Times New Roman" w:hAnsi="Times New Roman"/>
          <w:sz w:val="24"/>
          <w:szCs w:val="24"/>
        </w:rPr>
        <w:t>from liability in the event of Customer complaints regarding the service after 30-bussiness</w:t>
      </w:r>
      <w:r w:rsidRPr="009D5F8C">
        <w:rPr>
          <w:rFonts w:ascii="Times New Roman" w:hAnsi="Times New Roman"/>
          <w:sz w:val="24"/>
          <w:szCs w:val="24"/>
          <w:lang w:val="vi-VN"/>
        </w:rPr>
        <w:t xml:space="preserve"> </w:t>
      </w:r>
      <w:r w:rsidRPr="009D5F8C">
        <w:rPr>
          <w:rFonts w:ascii="Times New Roman" w:hAnsi="Times New Roman"/>
          <w:sz w:val="24"/>
          <w:szCs w:val="24"/>
        </w:rPr>
        <w:t>days</w:t>
      </w:r>
      <w:r w:rsidRPr="009D5F8C">
        <w:rPr>
          <w:rFonts w:ascii="Times New Roman" w:hAnsi="Times New Roman"/>
          <w:sz w:val="24"/>
          <w:szCs w:val="24"/>
          <w:lang w:val="vi-VN"/>
        </w:rPr>
        <w:t xml:space="preserve"> </w:t>
      </w:r>
      <w:r w:rsidRPr="009D5F8C">
        <w:rPr>
          <w:rFonts w:ascii="Times New Roman" w:hAnsi="Times New Roman"/>
          <w:sz w:val="24"/>
          <w:szCs w:val="24"/>
        </w:rPr>
        <w:t>from the date of transaction</w:t>
      </w:r>
      <w:r w:rsidRPr="009D5F8C">
        <w:rPr>
          <w:rFonts w:ascii="Times New Roman" w:hAnsi="Times New Roman"/>
          <w:sz w:val="24"/>
          <w:szCs w:val="24"/>
          <w:lang w:val="vi-VN"/>
        </w:rPr>
        <w:t>;</w:t>
      </w:r>
    </w:p>
    <w:p w14:paraId="062EFE45" w14:textId="77777777" w:rsidR="00FD70E5" w:rsidRPr="009D5F8C" w:rsidRDefault="00FD70E5" w:rsidP="00AE52DF">
      <w:pPr>
        <w:pStyle w:val="ListParagraph"/>
        <w:numPr>
          <w:ilvl w:val="0"/>
          <w:numId w:val="59"/>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be exempt</w:t>
      </w:r>
      <w:r w:rsidRPr="009D5F8C">
        <w:rPr>
          <w:rFonts w:ascii="Times New Roman" w:hAnsi="Times New Roman"/>
          <w:sz w:val="24"/>
          <w:szCs w:val="24"/>
          <w:lang w:val="vi-VN"/>
        </w:rPr>
        <w:t xml:space="preserve"> </w:t>
      </w:r>
      <w:r w:rsidRPr="009D5F8C">
        <w:rPr>
          <w:rFonts w:ascii="Times New Roman" w:hAnsi="Times New Roman"/>
          <w:sz w:val="24"/>
          <w:szCs w:val="24"/>
        </w:rPr>
        <w:t>from all responsibilities if the Bank utilizes information and documents sent by the Customer via the registered username on the e-banking system for transaction purposes, provided the content of said documents is inaccurate, forged, or executed without</w:t>
      </w:r>
      <w:r w:rsidRPr="009D5F8C">
        <w:rPr>
          <w:rFonts w:ascii="Times New Roman" w:hAnsi="Times New Roman"/>
          <w:sz w:val="24"/>
          <w:szCs w:val="24"/>
          <w:lang w:val="vi-VN"/>
        </w:rPr>
        <w:t xml:space="preserve"> valid</w:t>
      </w:r>
      <w:r w:rsidRPr="009D5F8C">
        <w:rPr>
          <w:rFonts w:ascii="Times New Roman" w:hAnsi="Times New Roman"/>
          <w:sz w:val="24"/>
          <w:szCs w:val="24"/>
        </w:rPr>
        <w:t xml:space="preserve"> authority.</w:t>
      </w:r>
    </w:p>
    <w:p w14:paraId="53DD4261" w14:textId="77777777" w:rsidR="00FD70E5" w:rsidRPr="009D5F8C" w:rsidRDefault="00FD70E5" w:rsidP="00AE52DF">
      <w:pPr>
        <w:pStyle w:val="ListParagraph"/>
        <w:numPr>
          <w:ilvl w:val="0"/>
          <w:numId w:val="59"/>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use the Customer’s service registration data to: (i) Assist with management, inspection, counseling, assistance, etc. between VietinBank and Customer and/or used to promote and introduce VietinBank products and services to Customer; (ii) Share information with the third parties that work with VietinBank, providing services to enhance service quality and Customer’s benefits; (iii) Support investigations into money laundering activities or forward information to the competent authorities upon requests in compliance with the law on provision of information</w:t>
      </w:r>
      <w:r w:rsidRPr="009D5F8C">
        <w:rPr>
          <w:rFonts w:ascii="Times New Roman" w:hAnsi="Times New Roman"/>
          <w:sz w:val="24"/>
          <w:szCs w:val="24"/>
          <w:lang w:val="vi-VN"/>
        </w:rPr>
        <w:t>;</w:t>
      </w:r>
    </w:p>
    <w:p w14:paraId="6A486E9C" w14:textId="77777777" w:rsidR="00FD70E5" w:rsidRPr="009D5F8C" w:rsidRDefault="00FD70E5" w:rsidP="00AE52DF">
      <w:pPr>
        <w:pStyle w:val="ListParagraph"/>
        <w:numPr>
          <w:ilvl w:val="0"/>
          <w:numId w:val="59"/>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 xml:space="preserve">refuse to complete transactions in accordance with what the Customer has requested if: </w:t>
      </w:r>
      <w:r w:rsidRPr="009D5F8C">
        <w:rPr>
          <w:rFonts w:ascii="Times New Roman" w:hAnsi="Times New Roman"/>
          <w:sz w:val="24"/>
          <w:szCs w:val="24"/>
          <w:lang w:val="vi-VN"/>
        </w:rPr>
        <w:t xml:space="preserve">(i) </w:t>
      </w:r>
      <w:r w:rsidRPr="009D5F8C">
        <w:rPr>
          <w:rFonts w:ascii="Times New Roman" w:hAnsi="Times New Roman"/>
          <w:sz w:val="24"/>
          <w:szCs w:val="24"/>
        </w:rPr>
        <w:t>That transaction violates the law's provisions; (ii) That transaction is invalid per VietinBank's regulations; (iii) VietinBank has no control over how a transaction is executed; (iv) The Customer's account does not match the requirements to carry out transactions.</w:t>
      </w:r>
    </w:p>
    <w:p w14:paraId="77C83BAC" w14:textId="77777777" w:rsidR="00FD70E5" w:rsidRPr="009D5F8C" w:rsidRDefault="00FD70E5" w:rsidP="00AE52DF">
      <w:pPr>
        <w:pStyle w:val="ListParagraph"/>
        <w:numPr>
          <w:ilvl w:val="0"/>
          <w:numId w:val="59"/>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 xml:space="preserve">Debit the Customer’s account for the total value of all transactions; Transaction fees are determined by the service tariff established by VietinBank from time to time; Incorrectly credited or excess amount to the account (if any); Disputed amount and arising fees when the dispute is referred to arbitrations and they decide that the Customer loses (if any); </w:t>
      </w:r>
    </w:p>
    <w:p w14:paraId="57A62FFE" w14:textId="77777777" w:rsidR="00FD70E5" w:rsidRPr="009D5F8C" w:rsidRDefault="00FD70E5" w:rsidP="00AE52DF">
      <w:pPr>
        <w:pStyle w:val="ListParagraph"/>
        <w:numPr>
          <w:ilvl w:val="0"/>
          <w:numId w:val="59"/>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use money transfer systems, select agency banks and appropriate payment methods, to transfer money to the beneficiary's bank.</w:t>
      </w:r>
      <w:r w:rsidRPr="009D5F8C">
        <w:rPr>
          <w:rFonts w:ascii="Times New Roman" w:hAnsi="Times New Roman"/>
          <w:sz w:val="24"/>
          <w:szCs w:val="24"/>
          <w:lang w:val="vi-VN"/>
        </w:rPr>
        <w:t xml:space="preserve"> </w:t>
      </w:r>
    </w:p>
    <w:p w14:paraId="1D8BFC84" w14:textId="77777777" w:rsidR="00FD70E5" w:rsidRPr="009D5F8C" w:rsidRDefault="00FD70E5" w:rsidP="00AE52DF">
      <w:pPr>
        <w:pStyle w:val="ListParagraph"/>
        <w:numPr>
          <w:ilvl w:val="0"/>
          <w:numId w:val="59"/>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VietinBank will not be liable for risks and losses caused by events beyond its control, or for indirect or consequential damages.</w:t>
      </w:r>
    </w:p>
    <w:p w14:paraId="1E63143E" w14:textId="77777777" w:rsidR="00FD70E5" w:rsidRPr="009D5F8C" w:rsidRDefault="00FD70E5" w:rsidP="00AE52DF">
      <w:pPr>
        <w:pStyle w:val="ListParagraph"/>
        <w:numPr>
          <w:ilvl w:val="0"/>
          <w:numId w:val="59"/>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VietinBank reserves the right to terminate, refuse, or suspend the supply of Services without prior notice or Customer’s consent if it deems it necessary under the provision of Article 20.3 of this Terms and Conditions.</w:t>
      </w:r>
    </w:p>
    <w:p w14:paraId="5A0C6284" w14:textId="77777777" w:rsidR="00FD70E5" w:rsidRPr="009D5F8C" w:rsidRDefault="00FD70E5" w:rsidP="00AE52DF">
      <w:pPr>
        <w:pStyle w:val="ListParagraph"/>
        <w:numPr>
          <w:ilvl w:val="1"/>
          <w:numId w:val="60"/>
        </w:numPr>
        <w:tabs>
          <w:tab w:val="left" w:pos="142"/>
          <w:tab w:val="left" w:pos="426"/>
        </w:tabs>
        <w:spacing w:before="60" w:after="60"/>
        <w:ind w:right="-153"/>
        <w:jc w:val="both"/>
        <w:rPr>
          <w:rFonts w:ascii="Times New Roman" w:hAnsi="Times New Roman"/>
          <w:sz w:val="24"/>
          <w:szCs w:val="24"/>
        </w:rPr>
      </w:pPr>
      <w:r w:rsidRPr="009D5F8C">
        <w:rPr>
          <w:rFonts w:ascii="Times New Roman" w:hAnsi="Times New Roman"/>
          <w:sz w:val="24"/>
          <w:szCs w:val="24"/>
        </w:rPr>
        <w:t>VietinBank is liable for</w:t>
      </w:r>
    </w:p>
    <w:p w14:paraId="282C538C" w14:textId="77777777" w:rsidR="00FD70E5" w:rsidRPr="009D5F8C" w:rsidRDefault="00FD70E5" w:rsidP="00AE52DF">
      <w:pPr>
        <w:pStyle w:val="ListParagraph"/>
        <w:numPr>
          <w:ilvl w:val="0"/>
          <w:numId w:val="61"/>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Compying</w:t>
      </w:r>
      <w:r w:rsidRPr="009D5F8C">
        <w:rPr>
          <w:rFonts w:ascii="Times New Roman" w:hAnsi="Times New Roman"/>
          <w:sz w:val="24"/>
          <w:szCs w:val="24"/>
          <w:lang w:val="vi-VN"/>
        </w:rPr>
        <w:t xml:space="preserve"> with </w:t>
      </w:r>
      <w:r w:rsidRPr="009D5F8C">
        <w:rPr>
          <w:rFonts w:ascii="Times New Roman" w:hAnsi="Times New Roman"/>
          <w:sz w:val="24"/>
          <w:szCs w:val="24"/>
        </w:rPr>
        <w:t>the State Bank of Vietnam's rules on electronic transactions and legal regulations.</w:t>
      </w:r>
    </w:p>
    <w:p w14:paraId="478DE36C" w14:textId="77777777" w:rsidR="00FD70E5" w:rsidRPr="009D5F8C" w:rsidRDefault="00FD70E5" w:rsidP="00AE52DF">
      <w:pPr>
        <w:pStyle w:val="ListParagraph"/>
        <w:numPr>
          <w:ilvl w:val="0"/>
          <w:numId w:val="61"/>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Ensuring that its e-Banking program's applications and services operate smoothly, safely, and are free from viruses or other malicious agents that could affect the Customer's information system.</w:t>
      </w:r>
    </w:p>
    <w:p w14:paraId="295A7D9A" w14:textId="77777777" w:rsidR="00FD70E5" w:rsidRPr="009D5F8C" w:rsidRDefault="00FD70E5" w:rsidP="00AE52DF">
      <w:pPr>
        <w:pStyle w:val="ListParagraph"/>
        <w:numPr>
          <w:ilvl w:val="0"/>
          <w:numId w:val="61"/>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 xml:space="preserve">Processing Customer transactions on VietinBank eFAST in accordance with the terms agreed upon in the Contract. Examining and assessing the completeness and validity of the entire set of documents in accordance with VietinBank's regulations, as well as the State Bank's current regulations and legislation on foreign exchange management, prevention of anti-laundering and terrorism financing. </w:t>
      </w:r>
    </w:p>
    <w:p w14:paraId="0F914ED8" w14:textId="77777777" w:rsidR="00FD70E5" w:rsidRPr="009D5F8C" w:rsidRDefault="00FD70E5" w:rsidP="00AE52DF">
      <w:pPr>
        <w:pStyle w:val="ListParagraph"/>
        <w:numPr>
          <w:ilvl w:val="0"/>
          <w:numId w:val="61"/>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Maintaining confidentiality of information about customers, accounts, and transactions as per laws and agreements</w:t>
      </w:r>
      <w:r w:rsidRPr="009D5F8C">
        <w:rPr>
          <w:rFonts w:ascii="Times New Roman" w:hAnsi="Times New Roman"/>
          <w:sz w:val="24"/>
          <w:szCs w:val="24"/>
          <w:lang w:val="vi-VN"/>
        </w:rPr>
        <w:t xml:space="preserve"> </w:t>
      </w:r>
      <w:r w:rsidRPr="009D5F8C">
        <w:rPr>
          <w:rFonts w:ascii="Times New Roman" w:hAnsi="Times New Roman"/>
          <w:sz w:val="24"/>
          <w:szCs w:val="24"/>
        </w:rPr>
        <w:t>in this Contract.</w:t>
      </w:r>
    </w:p>
    <w:p w14:paraId="548A7C66" w14:textId="77777777" w:rsidR="00FD70E5" w:rsidRPr="009D5F8C" w:rsidRDefault="00FD70E5" w:rsidP="00AE52DF">
      <w:pPr>
        <w:pStyle w:val="ListParagraph"/>
        <w:numPr>
          <w:ilvl w:val="0"/>
          <w:numId w:val="61"/>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lastRenderedPageBreak/>
        <w:t>Ceasing service provision upon receiving notification from the Customer (after validating the Customer’s identity) on the loss, theft of authentication device, service registration smart phone or disclosure of the password.</w:t>
      </w:r>
    </w:p>
    <w:p w14:paraId="5FD33D47" w14:textId="77777777" w:rsidR="00FD70E5" w:rsidRPr="009D5F8C" w:rsidRDefault="00FD70E5" w:rsidP="00AE52DF">
      <w:pPr>
        <w:pStyle w:val="ListParagraph"/>
        <w:numPr>
          <w:ilvl w:val="0"/>
          <w:numId w:val="61"/>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Resolving Customer inquiries and complaints about the use of digital banking services as agreed in this Contract.</w:t>
      </w:r>
    </w:p>
    <w:p w14:paraId="45E2C008" w14:textId="77777777" w:rsidR="00FD70E5" w:rsidRPr="009D5F8C" w:rsidRDefault="00FD70E5" w:rsidP="00AE52DF">
      <w:pPr>
        <w:pStyle w:val="ListParagraph"/>
        <w:numPr>
          <w:ilvl w:val="0"/>
          <w:numId w:val="61"/>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Not be responsible for Customer's damages and losses that occur during the use of the Service unless caused by VietinBank's subjective error.</w:t>
      </w:r>
    </w:p>
    <w:p w14:paraId="26EDDAAF" w14:textId="77777777" w:rsidR="00FD70E5" w:rsidRPr="009D5F8C" w:rsidRDefault="00FD70E5" w:rsidP="00AE52DF">
      <w:pPr>
        <w:pStyle w:val="ListParagraph"/>
        <w:numPr>
          <w:ilvl w:val="0"/>
          <w:numId w:val="61"/>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Not be liable if the Customer fails to follow transaction processes stipulated by VietinBank or enters inaccurate information.</w:t>
      </w:r>
    </w:p>
    <w:p w14:paraId="0DEB3502" w14:textId="77777777" w:rsidR="00FD70E5" w:rsidRPr="009D5F8C" w:rsidRDefault="00FD70E5" w:rsidP="00AE52DF">
      <w:pPr>
        <w:pStyle w:val="ListParagraph"/>
        <w:numPr>
          <w:ilvl w:val="0"/>
          <w:numId w:val="61"/>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Utilize money transfer systems, select agency banks, and appropriate payment methods to transfer funds to the beneficiary's bank.</w:t>
      </w:r>
    </w:p>
    <w:p w14:paraId="135D4181" w14:textId="77777777" w:rsidR="00FD70E5" w:rsidRPr="009D5F8C" w:rsidRDefault="00FD70E5" w:rsidP="00AE52DF">
      <w:pPr>
        <w:pStyle w:val="ListParagraph"/>
        <w:numPr>
          <w:ilvl w:val="0"/>
          <w:numId w:val="61"/>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Not be liable for risks and losses resulting from events beyond its control, or for indirect or consequential damages.</w:t>
      </w:r>
    </w:p>
    <w:p w14:paraId="7BA6B90B" w14:textId="77777777" w:rsidR="00FD70E5" w:rsidRPr="009D5F8C" w:rsidRDefault="00FD70E5" w:rsidP="00FD70E5">
      <w:pPr>
        <w:pStyle w:val="Heading1"/>
        <w:rPr>
          <w:rFonts w:ascii="Times New Roman" w:hAnsi="Times New Roman" w:cs="Times New Roman"/>
          <w:b/>
          <w:sz w:val="24"/>
          <w:szCs w:val="24"/>
        </w:rPr>
      </w:pPr>
      <w:r w:rsidRPr="009D5F8C">
        <w:rPr>
          <w:rFonts w:ascii="Times New Roman" w:hAnsi="Times New Roman" w:cs="Times New Roman"/>
          <w:b/>
          <w:sz w:val="24"/>
          <w:szCs w:val="24"/>
        </w:rPr>
        <w:t>Article 16: Confidentiality</w:t>
      </w:r>
    </w:p>
    <w:p w14:paraId="4615CA44" w14:textId="77777777" w:rsidR="00FD70E5" w:rsidRPr="009D5F8C" w:rsidRDefault="00FD70E5" w:rsidP="00AE52DF">
      <w:pPr>
        <w:pStyle w:val="ListParagraph"/>
        <w:numPr>
          <w:ilvl w:val="1"/>
          <w:numId w:val="62"/>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Both parties commit to maintaining the confidentiality of all information exchanged during the execution of this Contract, including software programs, user manuals, and related information and equipment. Disclosure of information to third parties requires consent from the provider, except as required by law at the request of competent State agencies.</w:t>
      </w:r>
    </w:p>
    <w:p w14:paraId="4CFD6280" w14:textId="77777777" w:rsidR="00FD70E5" w:rsidRPr="009D5F8C" w:rsidRDefault="00FD70E5" w:rsidP="00AE52DF">
      <w:pPr>
        <w:pStyle w:val="ListParagraph"/>
        <w:numPr>
          <w:ilvl w:val="1"/>
          <w:numId w:val="62"/>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Both parties agree not to utilize the other party's information in a manner that would create competition with the information provider.</w:t>
      </w:r>
    </w:p>
    <w:p w14:paraId="2FB8B380" w14:textId="77777777" w:rsidR="00FD70E5" w:rsidRPr="009D5F8C" w:rsidRDefault="00FD70E5" w:rsidP="00FD70E5">
      <w:pPr>
        <w:pStyle w:val="Heading1"/>
        <w:rPr>
          <w:rFonts w:ascii="Times New Roman" w:hAnsi="Times New Roman" w:cs="Times New Roman"/>
          <w:b/>
          <w:sz w:val="24"/>
          <w:szCs w:val="24"/>
        </w:rPr>
      </w:pPr>
      <w:r w:rsidRPr="009D5F8C">
        <w:rPr>
          <w:rFonts w:ascii="Times New Roman" w:hAnsi="Times New Roman" w:cs="Times New Roman"/>
          <w:b/>
          <w:sz w:val="24"/>
          <w:szCs w:val="24"/>
        </w:rPr>
        <w:t>Article 17: Risk and risk handling</w:t>
      </w:r>
    </w:p>
    <w:p w14:paraId="5BCAF7A9" w14:textId="77777777" w:rsidR="00FD70E5" w:rsidRPr="009D5F8C" w:rsidRDefault="00FD70E5" w:rsidP="00AE52DF">
      <w:pPr>
        <w:pStyle w:val="ListParagraph"/>
        <w:numPr>
          <w:ilvl w:val="1"/>
          <w:numId w:val="63"/>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The parties bear no responsibility for incidents that hinder, disrupt, or halt the operation of digital banking services due to force majeure events. "Force Majeure Event" refers to events objectively unforeseen and insurmountable despite all necessary measures and capacities, such as natural disasters, epidemics, fires, floods, strikes, wars, etc.</w:t>
      </w:r>
    </w:p>
    <w:p w14:paraId="148BF726" w14:textId="77777777" w:rsidR="00FD70E5" w:rsidRPr="009D5F8C" w:rsidRDefault="00FD70E5" w:rsidP="00AE52DF">
      <w:pPr>
        <w:pStyle w:val="ListParagraph"/>
        <w:numPr>
          <w:ilvl w:val="1"/>
          <w:numId w:val="63"/>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VietinBank will not be responsible for damages and incidents caused directly or indirectly by the following:</w:t>
      </w:r>
      <w:r w:rsidRPr="009D5F8C">
        <w:rPr>
          <w:rFonts w:ascii="Times New Roman" w:hAnsi="Times New Roman"/>
          <w:sz w:val="24"/>
          <w:szCs w:val="24"/>
          <w:lang w:val="vi-VN"/>
        </w:rPr>
        <w:t xml:space="preserve"> </w:t>
      </w:r>
    </w:p>
    <w:p w14:paraId="58951DBB" w14:textId="77777777" w:rsidR="00FD70E5" w:rsidRPr="009D5F8C" w:rsidRDefault="00FD70E5" w:rsidP="00AE52DF">
      <w:pPr>
        <w:pStyle w:val="ListParagraph"/>
        <w:numPr>
          <w:ilvl w:val="0"/>
          <w:numId w:val="17"/>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Incidents caused by technical issues with the Customer's equipment, or subjective issues caused by inappropriate program management or operation in accordance with VietinBank's guidelines.</w:t>
      </w:r>
    </w:p>
    <w:p w14:paraId="6BA28039" w14:textId="77777777" w:rsidR="00FD70E5" w:rsidRPr="009D5F8C" w:rsidRDefault="00FD70E5" w:rsidP="00AE52DF">
      <w:pPr>
        <w:pStyle w:val="ListParagraph"/>
        <w:numPr>
          <w:ilvl w:val="0"/>
          <w:numId w:val="17"/>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Damages or events related to system software, equipment, or telecommunication connections, not attributed to VietinBank.</w:t>
      </w:r>
      <w:r w:rsidRPr="009D5F8C">
        <w:rPr>
          <w:rFonts w:ascii="Times New Roman" w:hAnsi="Times New Roman"/>
          <w:sz w:val="24"/>
          <w:szCs w:val="24"/>
          <w:lang w:val="vi-VN"/>
        </w:rPr>
        <w:t xml:space="preserve"> </w:t>
      </w:r>
    </w:p>
    <w:p w14:paraId="541DFD1F" w14:textId="77777777" w:rsidR="00FD70E5" w:rsidRPr="009D5F8C" w:rsidRDefault="00FD70E5" w:rsidP="00AE52DF">
      <w:pPr>
        <w:pStyle w:val="ListParagraph"/>
        <w:numPr>
          <w:ilvl w:val="0"/>
          <w:numId w:val="17"/>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 xml:space="preserve">Virus infection of the system, not attributed to VietinBank. </w:t>
      </w:r>
    </w:p>
    <w:p w14:paraId="1D847631" w14:textId="77777777" w:rsidR="00FD70E5" w:rsidRPr="009D5F8C" w:rsidRDefault="00FD70E5" w:rsidP="00AE52DF">
      <w:pPr>
        <w:pStyle w:val="ListParagraph"/>
        <w:numPr>
          <w:ilvl w:val="0"/>
          <w:numId w:val="17"/>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 xml:space="preserve">Information </w:t>
      </w:r>
      <w:r w:rsidRPr="009D5F8C">
        <w:rPr>
          <w:rFonts w:ascii="Times New Roman" w:hAnsi="Times New Roman"/>
          <w:color w:val="0D0D0D"/>
          <w:sz w:val="24"/>
          <w:szCs w:val="24"/>
          <w:shd w:val="clear" w:color="auto" w:fill="FFFFFF"/>
        </w:rPr>
        <w:t>discrepancies</w:t>
      </w:r>
      <w:r w:rsidRPr="009D5F8C">
        <w:rPr>
          <w:rFonts w:ascii="Times New Roman" w:hAnsi="Times New Roman"/>
          <w:color w:val="0D0D0D"/>
          <w:sz w:val="24"/>
          <w:szCs w:val="24"/>
          <w:shd w:val="clear" w:color="auto" w:fill="FFFFFF"/>
          <w:lang w:val="vi-VN"/>
        </w:rPr>
        <w:t xml:space="preserve"> </w:t>
      </w:r>
      <w:r w:rsidRPr="009D5F8C">
        <w:rPr>
          <w:rFonts w:ascii="Times New Roman" w:hAnsi="Times New Roman"/>
          <w:sz w:val="24"/>
          <w:szCs w:val="24"/>
        </w:rPr>
        <w:t>in the customer's trading orders.</w:t>
      </w:r>
    </w:p>
    <w:p w14:paraId="7DB6E6CD" w14:textId="77777777" w:rsidR="00FD70E5" w:rsidRPr="009D5F8C" w:rsidRDefault="00FD70E5" w:rsidP="00AE52DF">
      <w:pPr>
        <w:pStyle w:val="ListParagraph"/>
        <w:numPr>
          <w:ilvl w:val="0"/>
          <w:numId w:val="17"/>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 xml:space="preserve">Faulty activities by the customer, agency bank, intermediate bank, paying bank, </w:t>
      </w:r>
      <w:r w:rsidRPr="009D5F8C">
        <w:rPr>
          <w:rFonts w:ascii="Times New Roman" w:hAnsi="Times New Roman"/>
          <w:color w:val="0D0D0D"/>
          <w:sz w:val="24"/>
          <w:szCs w:val="24"/>
          <w:shd w:val="clear" w:color="auto" w:fill="FFFFFF"/>
        </w:rPr>
        <w:t xml:space="preserve">payment service provider for products or services, </w:t>
      </w:r>
      <w:r w:rsidRPr="009D5F8C">
        <w:rPr>
          <w:rFonts w:ascii="Times New Roman" w:hAnsi="Times New Roman"/>
          <w:sz w:val="24"/>
          <w:szCs w:val="24"/>
        </w:rPr>
        <w:t>or any other third party.</w:t>
      </w:r>
    </w:p>
    <w:p w14:paraId="6CC13EBB" w14:textId="77777777" w:rsidR="00FD70E5" w:rsidRPr="009D5F8C" w:rsidRDefault="00FD70E5" w:rsidP="00AE52DF">
      <w:pPr>
        <w:pStyle w:val="ListParagraph"/>
        <w:numPr>
          <w:ilvl w:val="0"/>
          <w:numId w:val="17"/>
        </w:numPr>
        <w:tabs>
          <w:tab w:val="left" w:pos="142"/>
          <w:tab w:val="left" w:pos="426"/>
        </w:tabs>
        <w:spacing w:before="60" w:after="60"/>
        <w:ind w:left="993" w:right="-153" w:hanging="426"/>
        <w:jc w:val="both"/>
        <w:rPr>
          <w:rFonts w:ascii="Times New Roman" w:hAnsi="Times New Roman"/>
          <w:sz w:val="24"/>
          <w:szCs w:val="24"/>
        </w:rPr>
      </w:pPr>
      <w:r w:rsidRPr="009D5F8C">
        <w:rPr>
          <w:rFonts w:ascii="Times New Roman" w:hAnsi="Times New Roman"/>
          <w:sz w:val="24"/>
          <w:szCs w:val="24"/>
        </w:rPr>
        <w:t>Situations beyond VietinBank's control.</w:t>
      </w:r>
    </w:p>
    <w:p w14:paraId="4C907A4D" w14:textId="77777777" w:rsidR="00FD70E5" w:rsidRPr="009D5F8C" w:rsidRDefault="00FD70E5" w:rsidP="00FD70E5">
      <w:pPr>
        <w:pStyle w:val="Heading1"/>
        <w:rPr>
          <w:rFonts w:ascii="Times New Roman" w:hAnsi="Times New Roman" w:cs="Times New Roman"/>
          <w:b/>
          <w:sz w:val="24"/>
          <w:szCs w:val="24"/>
        </w:rPr>
      </w:pPr>
      <w:r w:rsidRPr="009D5F8C">
        <w:rPr>
          <w:rFonts w:ascii="Times New Roman" w:hAnsi="Times New Roman" w:cs="Times New Roman"/>
          <w:b/>
          <w:sz w:val="24"/>
          <w:szCs w:val="24"/>
        </w:rPr>
        <w:t>Article 18: Representations and Guarantees and Dispute Settlement</w:t>
      </w:r>
    </w:p>
    <w:p w14:paraId="5DB0CB3D" w14:textId="77777777" w:rsidR="00FD70E5" w:rsidRPr="009D5F8C" w:rsidRDefault="00FD70E5" w:rsidP="00FD70E5">
      <w:pPr>
        <w:spacing w:before="60" w:after="60"/>
        <w:ind w:right="-153" w:firstLine="567"/>
        <w:jc w:val="both"/>
        <w:rPr>
          <w:rFonts w:ascii="Times New Roman" w:hAnsi="Times New Roman"/>
          <w:b/>
          <w:sz w:val="24"/>
          <w:szCs w:val="24"/>
          <w:lang w:val="vi-VN"/>
        </w:rPr>
      </w:pPr>
      <w:r w:rsidRPr="009D5F8C">
        <w:rPr>
          <w:rFonts w:ascii="Times New Roman" w:hAnsi="Times New Roman"/>
          <w:sz w:val="24"/>
          <w:szCs w:val="24"/>
        </w:rPr>
        <w:t xml:space="preserve">Both parties agree to rigorously follow the provisions of these Terms and Conditions, as well as any revisions, supplements, or appendices (if any) that may be appended. In case of disputes during implementation, the two parties will cooperate to resolve it through negotiation or conciliation. If negotiation </w:t>
      </w:r>
      <w:r w:rsidRPr="009D5F8C">
        <w:rPr>
          <w:rFonts w:ascii="Times New Roman" w:hAnsi="Times New Roman"/>
          <w:sz w:val="24"/>
          <w:szCs w:val="24"/>
        </w:rPr>
        <w:lastRenderedPageBreak/>
        <w:t>or conciliation fails, either parties may refer such dispute to any competent people’s court for settlement in accordance with the Law.</w:t>
      </w:r>
      <w:r w:rsidRPr="009D5F8C">
        <w:rPr>
          <w:rFonts w:ascii="Times New Roman" w:hAnsi="Times New Roman"/>
          <w:sz w:val="24"/>
          <w:szCs w:val="24"/>
          <w:lang w:val="vi-VN"/>
        </w:rPr>
        <w:t xml:space="preserve"> </w:t>
      </w:r>
    </w:p>
    <w:p w14:paraId="6271D93F" w14:textId="77777777" w:rsidR="00FD70E5" w:rsidRPr="009D5F8C" w:rsidRDefault="00FD70E5" w:rsidP="00FD70E5">
      <w:pPr>
        <w:pStyle w:val="Heading1"/>
        <w:rPr>
          <w:rFonts w:ascii="Times New Roman" w:hAnsi="Times New Roman" w:cs="Times New Roman"/>
          <w:b/>
          <w:sz w:val="24"/>
          <w:szCs w:val="24"/>
        </w:rPr>
      </w:pPr>
      <w:r w:rsidRPr="009D5F8C">
        <w:rPr>
          <w:rFonts w:ascii="Times New Roman" w:hAnsi="Times New Roman" w:cs="Times New Roman"/>
          <w:b/>
          <w:sz w:val="24"/>
          <w:szCs w:val="24"/>
        </w:rPr>
        <w:t>Article 19: Amendments and Supplements of Terms and Conditions of Vietinbank eFast Service Registration and Use</w:t>
      </w:r>
    </w:p>
    <w:p w14:paraId="44A829EB" w14:textId="77777777" w:rsidR="00FD70E5" w:rsidRPr="009D5F8C" w:rsidRDefault="00FD70E5" w:rsidP="00AE52DF">
      <w:pPr>
        <w:pStyle w:val="ListParagraph"/>
        <w:numPr>
          <w:ilvl w:val="1"/>
          <w:numId w:val="64"/>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 xml:space="preserve">VietinBank reserves the right to amend, supplement, and replace the Terms and Conditions of Vietinbank eFast Service Registration and Use to ensure compliance with VietinBank's policies and legal regulations from time to time. </w:t>
      </w:r>
    </w:p>
    <w:p w14:paraId="025CE2A8" w14:textId="77777777" w:rsidR="00FD70E5" w:rsidRPr="009D5F8C" w:rsidRDefault="00FD70E5" w:rsidP="00AE52DF">
      <w:pPr>
        <w:pStyle w:val="ListParagraph"/>
        <w:numPr>
          <w:ilvl w:val="1"/>
          <w:numId w:val="64"/>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VietinBank will notify Customers via email, on VietinBank's website, or other electronic channels/technology platforms, or in any other manner VietinBank deems acceptable. Continued use of the VietinBank eFAST service after the effective date of such changes will constitute acceptance of the amendments or supplements by the Customer.</w:t>
      </w:r>
    </w:p>
    <w:p w14:paraId="4070090B" w14:textId="77777777" w:rsidR="00FD70E5" w:rsidRPr="009D5F8C" w:rsidRDefault="00FD70E5" w:rsidP="00FD70E5">
      <w:pPr>
        <w:pStyle w:val="Heading1"/>
        <w:rPr>
          <w:rFonts w:ascii="Times New Roman" w:hAnsi="Times New Roman" w:cs="Times New Roman"/>
          <w:b/>
          <w:sz w:val="24"/>
          <w:szCs w:val="24"/>
        </w:rPr>
      </w:pPr>
      <w:r w:rsidRPr="009D5F8C">
        <w:rPr>
          <w:rFonts w:ascii="Times New Roman" w:hAnsi="Times New Roman" w:cs="Times New Roman"/>
          <w:b/>
          <w:sz w:val="24"/>
          <w:szCs w:val="24"/>
        </w:rPr>
        <w:t>Article 20: Termination of VietinBank eFAST supply and use</w:t>
      </w:r>
    </w:p>
    <w:p w14:paraId="2517C5D0" w14:textId="77777777" w:rsidR="00FD70E5" w:rsidRPr="009D5F8C" w:rsidRDefault="00FD70E5" w:rsidP="00AE52DF">
      <w:pPr>
        <w:pStyle w:val="ListParagraph"/>
        <w:numPr>
          <w:ilvl w:val="1"/>
          <w:numId w:val="65"/>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Either party may terminate the contract by providing notice to the other party, with a period of 15 working days from the date of notice to effect termination.</w:t>
      </w:r>
    </w:p>
    <w:p w14:paraId="1C0C8CBD" w14:textId="77777777" w:rsidR="00FD70E5" w:rsidRPr="009D5F8C" w:rsidRDefault="00FD70E5" w:rsidP="00AE52DF">
      <w:pPr>
        <w:pStyle w:val="ListParagraph"/>
        <w:numPr>
          <w:ilvl w:val="1"/>
          <w:numId w:val="65"/>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Termination of service supply or use may occur without agreement from both parties under circumstances including VietinBank's inability to supply the service due to circumstances beyond its control, prevention, and expectation</w:t>
      </w:r>
      <w:r w:rsidRPr="009D5F8C">
        <w:rPr>
          <w:rFonts w:ascii="Times New Roman" w:hAnsi="Times New Roman"/>
          <w:sz w:val="24"/>
          <w:szCs w:val="24"/>
          <w:lang w:val="vi-VN"/>
        </w:rPr>
        <w:t xml:space="preserve">; </w:t>
      </w:r>
      <w:r w:rsidRPr="009D5F8C">
        <w:rPr>
          <w:rFonts w:ascii="Times New Roman" w:hAnsi="Times New Roman"/>
          <w:sz w:val="24"/>
          <w:szCs w:val="24"/>
        </w:rPr>
        <w:t>ineligibility of Customers to use the service as per contract provisions, or non-acceptance of an authorized representative by VietinBank to conduct the contract.</w:t>
      </w:r>
    </w:p>
    <w:p w14:paraId="287FEFC6" w14:textId="77777777" w:rsidR="00FD70E5" w:rsidRPr="009D5F8C" w:rsidRDefault="00FD70E5" w:rsidP="00AE52DF">
      <w:pPr>
        <w:pStyle w:val="ListParagraph"/>
        <w:numPr>
          <w:ilvl w:val="1"/>
          <w:numId w:val="65"/>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 xml:space="preserve">VietinBank reserves the right to terminate, refuse, or suspend the </w:t>
      </w:r>
      <w:r w:rsidRPr="009D5F8C">
        <w:rPr>
          <w:rFonts w:ascii="Times New Roman" w:hAnsi="Times New Roman"/>
          <w:color w:val="0D0D0D"/>
          <w:sz w:val="24"/>
          <w:szCs w:val="24"/>
          <w:shd w:val="clear" w:color="auto" w:fill="FFFFFF"/>
        </w:rPr>
        <w:t>provision</w:t>
      </w:r>
      <w:r w:rsidRPr="009D5F8C">
        <w:rPr>
          <w:rFonts w:ascii="Times New Roman" w:hAnsi="Times New Roman"/>
          <w:color w:val="0D0D0D"/>
          <w:sz w:val="24"/>
          <w:szCs w:val="24"/>
          <w:shd w:val="clear" w:color="auto" w:fill="FFFFFF"/>
          <w:lang w:val="vi-VN"/>
        </w:rPr>
        <w:t xml:space="preserve"> </w:t>
      </w:r>
      <w:r w:rsidRPr="009D5F8C">
        <w:rPr>
          <w:rFonts w:ascii="Times New Roman" w:hAnsi="Times New Roman"/>
          <w:sz w:val="24"/>
          <w:szCs w:val="24"/>
        </w:rPr>
        <w:t>of Services without prior notice or consent from the Customer if deemed</w:t>
      </w:r>
      <w:r w:rsidRPr="009D5F8C">
        <w:rPr>
          <w:rFonts w:ascii="Times New Roman" w:hAnsi="Times New Roman"/>
          <w:sz w:val="24"/>
          <w:szCs w:val="24"/>
          <w:lang w:val="vi-VN"/>
        </w:rPr>
        <w:t xml:space="preserve"> </w:t>
      </w:r>
      <w:r w:rsidRPr="009D5F8C">
        <w:rPr>
          <w:rFonts w:ascii="Times New Roman" w:hAnsi="Times New Roman"/>
          <w:sz w:val="24"/>
          <w:szCs w:val="24"/>
        </w:rPr>
        <w:t>necessary, including but not limited to: (i) Non-compliance by the Customer with the conditions, terms, and regulations of VietinBank and</w:t>
      </w:r>
      <w:r w:rsidRPr="009D5F8C">
        <w:rPr>
          <w:rFonts w:ascii="Times New Roman" w:hAnsi="Times New Roman"/>
          <w:sz w:val="24"/>
          <w:szCs w:val="24"/>
          <w:lang w:val="vi-VN"/>
        </w:rPr>
        <w:t>/</w:t>
      </w:r>
      <w:r w:rsidRPr="009D5F8C">
        <w:rPr>
          <w:rFonts w:ascii="Times New Roman" w:hAnsi="Times New Roman"/>
          <w:sz w:val="24"/>
          <w:szCs w:val="24"/>
        </w:rPr>
        <w:t>or the Law regarding the use of the Service; (ii) Compliance with</w:t>
      </w:r>
      <w:r w:rsidRPr="009D5F8C">
        <w:rPr>
          <w:rFonts w:ascii="Times New Roman" w:hAnsi="Times New Roman"/>
          <w:sz w:val="24"/>
          <w:szCs w:val="24"/>
          <w:lang w:val="vi-VN"/>
        </w:rPr>
        <w:t xml:space="preserve"> </w:t>
      </w:r>
      <w:r w:rsidRPr="009D5F8C">
        <w:rPr>
          <w:rFonts w:ascii="Times New Roman" w:hAnsi="Times New Roman"/>
          <w:sz w:val="24"/>
          <w:szCs w:val="24"/>
        </w:rPr>
        <w:t>decisions or requirements of the Law or competent State authorities; (iii) Cases related to forgery, risk, or fraud; (iv) Grounds/suspicions related</w:t>
      </w:r>
      <w:r w:rsidRPr="009D5F8C">
        <w:rPr>
          <w:rFonts w:ascii="Times New Roman" w:hAnsi="Times New Roman"/>
          <w:sz w:val="24"/>
          <w:szCs w:val="24"/>
          <w:lang w:val="vi-VN"/>
        </w:rPr>
        <w:t xml:space="preserve"> to </w:t>
      </w:r>
      <w:r w:rsidRPr="009D5F8C">
        <w:rPr>
          <w:rFonts w:ascii="Times New Roman" w:hAnsi="Times New Roman"/>
          <w:sz w:val="24"/>
          <w:szCs w:val="24"/>
        </w:rPr>
        <w:t>the Customer's involvement in money laundering activities; (v) Closure</w:t>
      </w:r>
      <w:r w:rsidRPr="009D5F8C">
        <w:rPr>
          <w:rFonts w:ascii="Times New Roman" w:hAnsi="Times New Roman"/>
          <w:sz w:val="24"/>
          <w:szCs w:val="24"/>
          <w:lang w:val="vi-VN"/>
        </w:rPr>
        <w:t xml:space="preserve"> of </w:t>
      </w:r>
      <w:r w:rsidRPr="009D5F8C">
        <w:rPr>
          <w:rFonts w:ascii="Times New Roman" w:hAnsi="Times New Roman"/>
          <w:sz w:val="24"/>
          <w:szCs w:val="24"/>
        </w:rPr>
        <w:t>payment account according to the agreements on opening and using a payment account (including cases where the Customer violates the regulations in the Contract for opening and using a payment account); (vi) Infringement of rights of VietinBank, its customers, or third parties; (vii) Occurrence of events resulting</w:t>
      </w:r>
      <w:r w:rsidRPr="009D5F8C">
        <w:rPr>
          <w:rFonts w:ascii="Times New Roman" w:hAnsi="Times New Roman"/>
          <w:sz w:val="24"/>
          <w:szCs w:val="24"/>
          <w:lang w:val="vi-VN"/>
        </w:rPr>
        <w:t xml:space="preserve"> from</w:t>
      </w:r>
      <w:r w:rsidRPr="009D5F8C">
        <w:rPr>
          <w:rFonts w:ascii="Times New Roman" w:hAnsi="Times New Roman"/>
          <w:sz w:val="24"/>
          <w:szCs w:val="24"/>
        </w:rPr>
        <w:t xml:space="preserve"> force majeure beyond</w:t>
      </w:r>
      <w:r w:rsidRPr="009D5F8C">
        <w:rPr>
          <w:rFonts w:ascii="Times New Roman" w:hAnsi="Times New Roman"/>
          <w:sz w:val="24"/>
          <w:szCs w:val="24"/>
          <w:lang w:val="vi-VN"/>
        </w:rPr>
        <w:t xml:space="preserve"> </w:t>
      </w:r>
      <w:r w:rsidRPr="009D5F8C">
        <w:rPr>
          <w:rFonts w:ascii="Times New Roman" w:hAnsi="Times New Roman"/>
          <w:sz w:val="24"/>
          <w:szCs w:val="24"/>
        </w:rPr>
        <w:t>VietinBank's control; (viii) Refusal by the Customer</w:t>
      </w:r>
      <w:r w:rsidRPr="009D5F8C">
        <w:rPr>
          <w:rFonts w:ascii="Times New Roman" w:hAnsi="Times New Roman"/>
          <w:sz w:val="24"/>
          <w:szCs w:val="24"/>
          <w:lang w:val="vi-VN"/>
        </w:rPr>
        <w:t xml:space="preserve"> </w:t>
      </w:r>
      <w:r w:rsidRPr="009D5F8C">
        <w:rPr>
          <w:rFonts w:ascii="Times New Roman" w:hAnsi="Times New Roman"/>
          <w:sz w:val="24"/>
          <w:szCs w:val="24"/>
        </w:rPr>
        <w:t>to provide information or provision of insufficient information, thereby preventing VietinBank from completing customer identification.</w:t>
      </w:r>
    </w:p>
    <w:p w14:paraId="4F1E52D9" w14:textId="77777777" w:rsidR="00FD70E5" w:rsidRPr="009D5F8C" w:rsidRDefault="00FD70E5" w:rsidP="00AE52DF">
      <w:pPr>
        <w:pStyle w:val="ListParagraph"/>
        <w:numPr>
          <w:ilvl w:val="1"/>
          <w:numId w:val="65"/>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In case of contract violations by either party, the violated Party has the right to unilaterally terminate or discontinue use of the service upon notice to the violating party.</w:t>
      </w:r>
    </w:p>
    <w:p w14:paraId="595D3974" w14:textId="77777777" w:rsidR="00FD70E5" w:rsidRPr="009D5F8C" w:rsidRDefault="00FD70E5" w:rsidP="00AE52DF">
      <w:pPr>
        <w:pStyle w:val="ListParagraph"/>
        <w:numPr>
          <w:ilvl w:val="1"/>
          <w:numId w:val="65"/>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Contract termination may also occur in other cases as required by law.</w:t>
      </w:r>
    </w:p>
    <w:p w14:paraId="6872032F" w14:textId="77777777" w:rsidR="00FD70E5" w:rsidRPr="009D5F8C" w:rsidRDefault="00FD70E5" w:rsidP="00FD70E5">
      <w:pPr>
        <w:pStyle w:val="Heading1"/>
        <w:rPr>
          <w:rFonts w:ascii="Times New Roman" w:hAnsi="Times New Roman" w:cs="Times New Roman"/>
          <w:b/>
          <w:sz w:val="24"/>
          <w:szCs w:val="24"/>
        </w:rPr>
      </w:pPr>
      <w:r w:rsidRPr="009D5F8C">
        <w:rPr>
          <w:rFonts w:ascii="Times New Roman" w:hAnsi="Times New Roman" w:cs="Times New Roman"/>
          <w:b/>
          <w:sz w:val="24"/>
          <w:szCs w:val="24"/>
        </w:rPr>
        <w:t>Article 21: Other Provisions</w:t>
      </w:r>
    </w:p>
    <w:p w14:paraId="78F11F6D" w14:textId="77777777" w:rsidR="00FD70E5" w:rsidRPr="009D5F8C" w:rsidRDefault="00FD70E5" w:rsidP="00AE52DF">
      <w:pPr>
        <w:pStyle w:val="ListParagraph"/>
        <w:numPr>
          <w:ilvl w:val="1"/>
          <w:numId w:val="66"/>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This Contract shall be governed and</w:t>
      </w:r>
      <w:r w:rsidRPr="009D5F8C">
        <w:rPr>
          <w:rFonts w:ascii="Times New Roman" w:hAnsi="Times New Roman"/>
          <w:sz w:val="24"/>
          <w:szCs w:val="24"/>
          <w:lang w:val="vi-VN"/>
        </w:rPr>
        <w:t xml:space="preserve"> </w:t>
      </w:r>
      <w:r w:rsidRPr="009D5F8C">
        <w:rPr>
          <w:rFonts w:ascii="Times New Roman" w:hAnsi="Times New Roman"/>
          <w:sz w:val="24"/>
          <w:szCs w:val="24"/>
        </w:rPr>
        <w:t>construed in accordance with the Vietnamese</w:t>
      </w:r>
      <w:r w:rsidRPr="009D5F8C">
        <w:rPr>
          <w:rFonts w:ascii="Times New Roman" w:hAnsi="Times New Roman"/>
          <w:sz w:val="24"/>
          <w:szCs w:val="24"/>
          <w:lang w:val="vi-VN"/>
        </w:rPr>
        <w:t xml:space="preserve"> </w:t>
      </w:r>
      <w:r w:rsidRPr="009D5F8C">
        <w:rPr>
          <w:rFonts w:ascii="Times New Roman" w:hAnsi="Times New Roman"/>
          <w:sz w:val="24"/>
          <w:szCs w:val="24"/>
        </w:rPr>
        <w:t>law. The</w:t>
      </w:r>
      <w:r w:rsidRPr="009D5F8C">
        <w:rPr>
          <w:rFonts w:ascii="Times New Roman" w:hAnsi="Times New Roman"/>
          <w:sz w:val="24"/>
          <w:szCs w:val="24"/>
          <w:lang w:val="vi-VN"/>
        </w:rPr>
        <w:t xml:space="preserve"> r</w:t>
      </w:r>
      <w:r w:rsidRPr="009D5F8C">
        <w:rPr>
          <w:rFonts w:ascii="Times New Roman" w:hAnsi="Times New Roman"/>
          <w:sz w:val="24"/>
          <w:szCs w:val="24"/>
        </w:rPr>
        <w:t>equest cum Contract of VietinBank eFAST Service is integral part of Terms and Conditions of Vietinbank eFast Service Registration and Use and relevant documents.</w:t>
      </w:r>
    </w:p>
    <w:p w14:paraId="554F9461" w14:textId="77777777" w:rsidR="00FD70E5" w:rsidRPr="009D5F8C" w:rsidRDefault="00FD70E5" w:rsidP="00AE52DF">
      <w:pPr>
        <w:pStyle w:val="ListParagraph"/>
        <w:numPr>
          <w:ilvl w:val="1"/>
          <w:numId w:val="66"/>
        </w:numPr>
        <w:spacing w:before="60" w:after="60"/>
        <w:ind w:left="567" w:right="-153" w:hanging="567"/>
        <w:jc w:val="both"/>
        <w:rPr>
          <w:rFonts w:ascii="Times New Roman" w:hAnsi="Times New Roman"/>
          <w:sz w:val="24"/>
          <w:szCs w:val="24"/>
        </w:rPr>
      </w:pPr>
      <w:r w:rsidRPr="009D5F8C">
        <w:rPr>
          <w:rFonts w:ascii="Times New Roman" w:hAnsi="Times New Roman"/>
          <w:sz w:val="24"/>
          <w:szCs w:val="24"/>
        </w:rPr>
        <w:t>In addition to the provisions of this Contract, transactions conducted by VietinBank eFAST must adhere to the regulations outlined in the Contract for opening and using a payment account signed</w:t>
      </w:r>
      <w:r w:rsidRPr="009D5F8C">
        <w:rPr>
          <w:rFonts w:ascii="Times New Roman" w:hAnsi="Times New Roman"/>
          <w:sz w:val="24"/>
          <w:szCs w:val="24"/>
          <w:lang w:val="vi-VN"/>
        </w:rPr>
        <w:t xml:space="preserve"> between </w:t>
      </w:r>
      <w:r w:rsidRPr="009D5F8C">
        <w:rPr>
          <w:rFonts w:ascii="Times New Roman" w:hAnsi="Times New Roman"/>
          <w:sz w:val="24"/>
          <w:szCs w:val="24"/>
        </w:rPr>
        <w:t>VietinBank and the Customer. Simultaneously, the Customer agrees to read, understand, and completely comply with all applicable legal regulations.</w:t>
      </w:r>
    </w:p>
    <w:p w14:paraId="1DF4BCFC" w14:textId="77777777" w:rsidR="00FD70E5" w:rsidRPr="00FD70E5" w:rsidRDefault="00FD70E5" w:rsidP="00FD70E5">
      <w:pPr>
        <w:spacing w:before="60" w:after="60"/>
        <w:ind w:right="-153"/>
        <w:jc w:val="both"/>
        <w:rPr>
          <w:rFonts w:ascii="Times New Roman" w:hAnsi="Times New Roman"/>
          <w:sz w:val="24"/>
          <w:szCs w:val="24"/>
        </w:rPr>
      </w:pPr>
    </w:p>
    <w:sectPr w:rsidR="00FD70E5" w:rsidRPr="00FD70E5" w:rsidSect="00A3281F">
      <w:pgSz w:w="12240" w:h="15840"/>
      <w:pgMar w:top="851" w:right="1021" w:bottom="851"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264DE" w14:textId="77777777" w:rsidR="00E842AE" w:rsidRDefault="00E842AE" w:rsidP="00EC551F">
      <w:pPr>
        <w:spacing w:after="0" w:line="240" w:lineRule="auto"/>
      </w:pPr>
      <w:r>
        <w:separator/>
      </w:r>
    </w:p>
  </w:endnote>
  <w:endnote w:type="continuationSeparator" w:id="0">
    <w:p w14:paraId="4D0D3562" w14:textId="77777777" w:rsidR="00E842AE" w:rsidRDefault="00E842AE" w:rsidP="00EC5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4D34E" w14:textId="77777777" w:rsidR="00E842AE" w:rsidRDefault="00E842AE" w:rsidP="00EC551F">
      <w:pPr>
        <w:spacing w:after="0" w:line="240" w:lineRule="auto"/>
      </w:pPr>
      <w:r>
        <w:separator/>
      </w:r>
    </w:p>
  </w:footnote>
  <w:footnote w:type="continuationSeparator" w:id="0">
    <w:p w14:paraId="5EF18158" w14:textId="77777777" w:rsidR="00E842AE" w:rsidRDefault="00E842AE" w:rsidP="00EC5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1CEE"/>
    <w:multiLevelType w:val="multilevel"/>
    <w:tmpl w:val="55724B3A"/>
    <w:lvl w:ilvl="0">
      <w:start w:val="10"/>
      <w:numFmt w:val="decimal"/>
      <w:lvlText w:val="%1."/>
      <w:lvlJc w:val="left"/>
      <w:pPr>
        <w:ind w:left="480" w:hanging="480"/>
      </w:pPr>
      <w:rPr>
        <w:rFonts w:hint="default"/>
      </w:rPr>
    </w:lvl>
    <w:lvl w:ilvl="1">
      <w:start w:val="1"/>
      <w:numFmt w:val="decimal"/>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 w15:restartNumberingAfterBreak="0">
    <w:nsid w:val="0AD719E9"/>
    <w:multiLevelType w:val="hybridMultilevel"/>
    <w:tmpl w:val="A0BCE350"/>
    <w:lvl w:ilvl="0" w:tplc="3516F4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61745"/>
    <w:multiLevelType w:val="multilevel"/>
    <w:tmpl w:val="CFF69B8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07171C"/>
    <w:multiLevelType w:val="multilevel"/>
    <w:tmpl w:val="CC4C00B4"/>
    <w:lvl w:ilvl="0">
      <w:start w:val="19"/>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DDE24A4"/>
    <w:multiLevelType w:val="multilevel"/>
    <w:tmpl w:val="6332E320"/>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FB714B0"/>
    <w:multiLevelType w:val="hybridMultilevel"/>
    <w:tmpl w:val="A0BCE350"/>
    <w:lvl w:ilvl="0" w:tplc="3516F4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4637A"/>
    <w:multiLevelType w:val="multilevel"/>
    <w:tmpl w:val="0409001F"/>
    <w:lvl w:ilvl="0">
      <w:start w:val="1"/>
      <w:numFmt w:val="decimal"/>
      <w:lvlText w:val="%1."/>
      <w:lvlJc w:val="left"/>
      <w:pPr>
        <w:ind w:left="360" w:hanging="360"/>
      </w:pPr>
    </w:lvl>
    <w:lvl w:ilvl="1">
      <w:start w:val="1"/>
      <w:numFmt w:val="decimal"/>
      <w:lvlText w:val="%1.%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AB0442"/>
    <w:multiLevelType w:val="hybridMultilevel"/>
    <w:tmpl w:val="246222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B24B4"/>
    <w:multiLevelType w:val="hybridMultilevel"/>
    <w:tmpl w:val="A0BCE350"/>
    <w:lvl w:ilvl="0" w:tplc="3516F4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55DFC"/>
    <w:multiLevelType w:val="hybridMultilevel"/>
    <w:tmpl w:val="246222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577D82"/>
    <w:multiLevelType w:val="multilevel"/>
    <w:tmpl w:val="6332E320"/>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A573DB6"/>
    <w:multiLevelType w:val="hybridMultilevel"/>
    <w:tmpl w:val="A0BCE350"/>
    <w:lvl w:ilvl="0" w:tplc="3516F4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010073"/>
    <w:multiLevelType w:val="hybridMultilevel"/>
    <w:tmpl w:val="246222E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BD2419"/>
    <w:multiLevelType w:val="multilevel"/>
    <w:tmpl w:val="2BCA47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8644A1"/>
    <w:multiLevelType w:val="multilevel"/>
    <w:tmpl w:val="0974E8F6"/>
    <w:lvl w:ilvl="0">
      <w:start w:val="11"/>
      <w:numFmt w:val="decimal"/>
      <w:lvlText w:val="%1."/>
      <w:lvlJc w:val="left"/>
      <w:pPr>
        <w:ind w:left="435" w:hanging="435"/>
      </w:pPr>
      <w:rPr>
        <w:rFonts w:hint="default"/>
      </w:rPr>
    </w:lvl>
    <w:lvl w:ilvl="1">
      <w:start w:val="1"/>
      <w:numFmt w:val="decimal"/>
      <w:lvlText w:val="%1.%2."/>
      <w:lvlJc w:val="left"/>
      <w:pPr>
        <w:ind w:left="1712" w:hanging="435"/>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5" w15:restartNumberingAfterBreak="0">
    <w:nsid w:val="20CB4B71"/>
    <w:multiLevelType w:val="multilevel"/>
    <w:tmpl w:val="B7A25B38"/>
    <w:lvl w:ilvl="0">
      <w:start w:val="5"/>
      <w:numFmt w:val="decimal"/>
      <w:lvlText w:val="%1."/>
      <w:lvlJc w:val="left"/>
      <w:pPr>
        <w:ind w:left="360" w:hanging="360"/>
      </w:pPr>
      <w:rPr>
        <w:rFonts w:hint="default"/>
      </w:rPr>
    </w:lvl>
    <w:lvl w:ilvl="1">
      <w:start w:val="1"/>
      <w:numFmt w:val="decimal"/>
      <w:lvlText w:val="%1.%2."/>
      <w:lvlJc w:val="left"/>
      <w:pPr>
        <w:ind w:left="3621" w:hanging="360"/>
      </w:pPr>
      <w:rPr>
        <w:rFonts w:hint="default"/>
        <w:b w:val="0"/>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6" w15:restartNumberingAfterBreak="0">
    <w:nsid w:val="299B4701"/>
    <w:multiLevelType w:val="multilevel"/>
    <w:tmpl w:val="18DACAF2"/>
    <w:lvl w:ilvl="0">
      <w:start w:val="12"/>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7" w15:restartNumberingAfterBreak="0">
    <w:nsid w:val="29C36541"/>
    <w:multiLevelType w:val="hybridMultilevel"/>
    <w:tmpl w:val="F048C3CC"/>
    <w:lvl w:ilvl="0" w:tplc="3516F440">
      <w:start w:val="1"/>
      <w:numFmt w:val="lowerLetter"/>
      <w:lvlText w:val="%1."/>
      <w:lvlJc w:val="left"/>
      <w:pPr>
        <w:ind w:left="720" w:hanging="360"/>
      </w:pPr>
      <w:rPr>
        <w:rFonts w:hint="default"/>
        <w:b w:val="0"/>
      </w:rPr>
    </w:lvl>
    <w:lvl w:ilvl="1" w:tplc="306E4696">
      <w:start w:val="1"/>
      <w:numFmt w:val="bullet"/>
      <w:lvlText w:val="­"/>
      <w:lvlJc w:val="left"/>
      <w:pPr>
        <w:ind w:left="7165"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632773"/>
    <w:multiLevelType w:val="multilevel"/>
    <w:tmpl w:val="75B03EDC"/>
    <w:lvl w:ilvl="0">
      <w:start w:val="9"/>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9" w15:restartNumberingAfterBreak="0">
    <w:nsid w:val="320A6D5B"/>
    <w:multiLevelType w:val="hybridMultilevel"/>
    <w:tmpl w:val="A0BCE350"/>
    <w:lvl w:ilvl="0" w:tplc="3516F4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4E2195"/>
    <w:multiLevelType w:val="hybridMultilevel"/>
    <w:tmpl w:val="A0BCE350"/>
    <w:lvl w:ilvl="0" w:tplc="3516F4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E338C5"/>
    <w:multiLevelType w:val="hybridMultilevel"/>
    <w:tmpl w:val="A0BCE350"/>
    <w:lvl w:ilvl="0" w:tplc="3516F4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1F7615"/>
    <w:multiLevelType w:val="hybridMultilevel"/>
    <w:tmpl w:val="A0BCE350"/>
    <w:lvl w:ilvl="0" w:tplc="3516F4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9C4505"/>
    <w:multiLevelType w:val="multilevel"/>
    <w:tmpl w:val="49D604F4"/>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3AEF34E4"/>
    <w:multiLevelType w:val="multilevel"/>
    <w:tmpl w:val="0409001F"/>
    <w:lvl w:ilvl="0">
      <w:start w:val="1"/>
      <w:numFmt w:val="decimal"/>
      <w:lvlText w:val="%1."/>
      <w:lvlJc w:val="left"/>
      <w:pPr>
        <w:ind w:left="360" w:hanging="360"/>
      </w:pPr>
    </w:lvl>
    <w:lvl w:ilvl="1">
      <w:start w:val="1"/>
      <w:numFmt w:val="decimal"/>
      <w:lvlText w:val="%1.%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FF1377"/>
    <w:multiLevelType w:val="hybridMultilevel"/>
    <w:tmpl w:val="A0BCE350"/>
    <w:lvl w:ilvl="0" w:tplc="3516F4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6B636E"/>
    <w:multiLevelType w:val="multilevel"/>
    <w:tmpl w:val="75B03EDC"/>
    <w:lvl w:ilvl="0">
      <w:start w:val="4"/>
      <w:numFmt w:val="decimal"/>
      <w:lvlText w:val="%1."/>
      <w:lvlJc w:val="left"/>
      <w:pPr>
        <w:ind w:left="360" w:hanging="360"/>
      </w:pPr>
      <w:rPr>
        <w:rFonts w:hint="default"/>
        <w:b w:val="0"/>
      </w:rPr>
    </w:lvl>
    <w:lvl w:ilvl="1">
      <w:start w:val="1"/>
      <w:numFmt w:val="decimal"/>
      <w:lvlText w:val="%1.%2."/>
      <w:lvlJc w:val="left"/>
      <w:pPr>
        <w:ind w:left="3621" w:hanging="360"/>
      </w:pPr>
      <w:rPr>
        <w:rFonts w:hint="default"/>
        <w:b w:val="0"/>
      </w:rPr>
    </w:lvl>
    <w:lvl w:ilvl="2">
      <w:start w:val="1"/>
      <w:numFmt w:val="decimal"/>
      <w:lvlText w:val="%1.%2.%3."/>
      <w:lvlJc w:val="left"/>
      <w:pPr>
        <w:ind w:left="7242" w:hanging="720"/>
      </w:pPr>
      <w:rPr>
        <w:rFonts w:hint="default"/>
        <w:b w:val="0"/>
      </w:rPr>
    </w:lvl>
    <w:lvl w:ilvl="3">
      <w:start w:val="1"/>
      <w:numFmt w:val="decimal"/>
      <w:lvlText w:val="%1.%2.%3.%4."/>
      <w:lvlJc w:val="left"/>
      <w:pPr>
        <w:ind w:left="10503" w:hanging="720"/>
      </w:pPr>
      <w:rPr>
        <w:rFonts w:hint="default"/>
        <w:b w:val="0"/>
      </w:rPr>
    </w:lvl>
    <w:lvl w:ilvl="4">
      <w:start w:val="1"/>
      <w:numFmt w:val="decimal"/>
      <w:lvlText w:val="%1.%2.%3.%4.%5."/>
      <w:lvlJc w:val="left"/>
      <w:pPr>
        <w:ind w:left="14124" w:hanging="1080"/>
      </w:pPr>
      <w:rPr>
        <w:rFonts w:hint="default"/>
        <w:b w:val="0"/>
      </w:rPr>
    </w:lvl>
    <w:lvl w:ilvl="5">
      <w:start w:val="1"/>
      <w:numFmt w:val="decimal"/>
      <w:lvlText w:val="%1.%2.%3.%4.%5.%6."/>
      <w:lvlJc w:val="left"/>
      <w:pPr>
        <w:ind w:left="17385" w:hanging="1080"/>
      </w:pPr>
      <w:rPr>
        <w:rFonts w:hint="default"/>
        <w:b w:val="0"/>
      </w:rPr>
    </w:lvl>
    <w:lvl w:ilvl="6">
      <w:start w:val="1"/>
      <w:numFmt w:val="decimal"/>
      <w:lvlText w:val="%1.%2.%3.%4.%5.%6.%7."/>
      <w:lvlJc w:val="left"/>
      <w:pPr>
        <w:ind w:left="21006" w:hanging="1440"/>
      </w:pPr>
      <w:rPr>
        <w:rFonts w:hint="default"/>
        <w:b w:val="0"/>
      </w:rPr>
    </w:lvl>
    <w:lvl w:ilvl="7">
      <w:start w:val="1"/>
      <w:numFmt w:val="decimal"/>
      <w:lvlText w:val="%1.%2.%3.%4.%5.%6.%7.%8."/>
      <w:lvlJc w:val="left"/>
      <w:pPr>
        <w:ind w:left="24267" w:hanging="1440"/>
      </w:pPr>
      <w:rPr>
        <w:rFonts w:hint="default"/>
        <w:b w:val="0"/>
      </w:rPr>
    </w:lvl>
    <w:lvl w:ilvl="8">
      <w:start w:val="1"/>
      <w:numFmt w:val="decimal"/>
      <w:lvlText w:val="%1.%2.%3.%4.%5.%6.%7.%8.%9."/>
      <w:lvlJc w:val="left"/>
      <w:pPr>
        <w:ind w:left="27888" w:hanging="1800"/>
      </w:pPr>
      <w:rPr>
        <w:rFonts w:hint="default"/>
        <w:b w:val="0"/>
      </w:rPr>
    </w:lvl>
  </w:abstractNum>
  <w:abstractNum w:abstractNumId="27" w15:restartNumberingAfterBreak="0">
    <w:nsid w:val="3F6A0C3C"/>
    <w:multiLevelType w:val="multilevel"/>
    <w:tmpl w:val="6388BCD6"/>
    <w:lvl w:ilvl="0">
      <w:start w:val="2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42EC0CD4"/>
    <w:multiLevelType w:val="multilevel"/>
    <w:tmpl w:val="75B03EDC"/>
    <w:lvl w:ilvl="0">
      <w:start w:val="9"/>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29" w15:restartNumberingAfterBreak="0">
    <w:nsid w:val="43513AC4"/>
    <w:multiLevelType w:val="multilevel"/>
    <w:tmpl w:val="6C42AC92"/>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43CA55E3"/>
    <w:multiLevelType w:val="hybridMultilevel"/>
    <w:tmpl w:val="A0BCE350"/>
    <w:lvl w:ilvl="0" w:tplc="3516F4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011AAA"/>
    <w:multiLevelType w:val="multilevel"/>
    <w:tmpl w:val="2BCA47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4E70D3C"/>
    <w:multiLevelType w:val="multilevel"/>
    <w:tmpl w:val="C220D9FA"/>
    <w:lvl w:ilvl="0">
      <w:start w:val="2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46073656"/>
    <w:multiLevelType w:val="multilevel"/>
    <w:tmpl w:val="6388BCD6"/>
    <w:lvl w:ilvl="0">
      <w:start w:val="2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4793112E"/>
    <w:multiLevelType w:val="multilevel"/>
    <w:tmpl w:val="75B03EDC"/>
    <w:lvl w:ilvl="0">
      <w:start w:val="8"/>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35" w15:restartNumberingAfterBreak="0">
    <w:nsid w:val="4B780DC7"/>
    <w:multiLevelType w:val="multilevel"/>
    <w:tmpl w:val="B7A25B38"/>
    <w:lvl w:ilvl="0">
      <w:start w:val="5"/>
      <w:numFmt w:val="decimal"/>
      <w:lvlText w:val="%1."/>
      <w:lvlJc w:val="left"/>
      <w:pPr>
        <w:ind w:left="360" w:hanging="360"/>
      </w:pPr>
      <w:rPr>
        <w:rFonts w:hint="default"/>
      </w:rPr>
    </w:lvl>
    <w:lvl w:ilvl="1">
      <w:start w:val="1"/>
      <w:numFmt w:val="decimal"/>
      <w:lvlText w:val="%1.%2."/>
      <w:lvlJc w:val="left"/>
      <w:pPr>
        <w:ind w:left="3621" w:hanging="360"/>
      </w:pPr>
      <w:rPr>
        <w:rFonts w:hint="default"/>
        <w:b w:val="0"/>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36" w15:restartNumberingAfterBreak="0">
    <w:nsid w:val="4C2726D1"/>
    <w:multiLevelType w:val="multilevel"/>
    <w:tmpl w:val="75B03EDC"/>
    <w:lvl w:ilvl="0">
      <w:start w:val="8"/>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37" w15:restartNumberingAfterBreak="0">
    <w:nsid w:val="4D6E4C3A"/>
    <w:multiLevelType w:val="multilevel"/>
    <w:tmpl w:val="437EAC6E"/>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4E4B54D6"/>
    <w:multiLevelType w:val="multilevel"/>
    <w:tmpl w:val="2C46E758"/>
    <w:lvl w:ilvl="0">
      <w:start w:val="11"/>
      <w:numFmt w:val="decimal"/>
      <w:lvlText w:val="%1."/>
      <w:lvlJc w:val="left"/>
      <w:pPr>
        <w:ind w:left="480" w:hanging="480"/>
      </w:pPr>
      <w:rPr>
        <w:rFonts w:hint="default"/>
      </w:rPr>
    </w:lvl>
    <w:lvl w:ilvl="1">
      <w:start w:val="1"/>
      <w:numFmt w:val="decimal"/>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39" w15:restartNumberingAfterBreak="0">
    <w:nsid w:val="4E8F1301"/>
    <w:multiLevelType w:val="hybridMultilevel"/>
    <w:tmpl w:val="A0BCE350"/>
    <w:lvl w:ilvl="0" w:tplc="3516F4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E1642B"/>
    <w:multiLevelType w:val="multilevel"/>
    <w:tmpl w:val="2C46E758"/>
    <w:lvl w:ilvl="0">
      <w:start w:val="11"/>
      <w:numFmt w:val="decimal"/>
      <w:lvlText w:val="%1."/>
      <w:lvlJc w:val="left"/>
      <w:pPr>
        <w:ind w:left="480" w:hanging="480"/>
      </w:pPr>
      <w:rPr>
        <w:rFonts w:hint="default"/>
      </w:rPr>
    </w:lvl>
    <w:lvl w:ilvl="1">
      <w:start w:val="1"/>
      <w:numFmt w:val="decimal"/>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41" w15:restartNumberingAfterBreak="0">
    <w:nsid w:val="50B206B8"/>
    <w:multiLevelType w:val="multilevel"/>
    <w:tmpl w:val="C220D9FA"/>
    <w:lvl w:ilvl="0">
      <w:start w:val="2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52391F0B"/>
    <w:multiLevelType w:val="multilevel"/>
    <w:tmpl w:val="75B03EDC"/>
    <w:lvl w:ilvl="0">
      <w:start w:val="3"/>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43" w15:restartNumberingAfterBreak="0">
    <w:nsid w:val="529A169B"/>
    <w:multiLevelType w:val="hybridMultilevel"/>
    <w:tmpl w:val="A0BCE350"/>
    <w:lvl w:ilvl="0" w:tplc="3516F4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272FD2"/>
    <w:multiLevelType w:val="multilevel"/>
    <w:tmpl w:val="9140AC12"/>
    <w:lvl w:ilvl="0">
      <w:start w:val="16"/>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57A47D1F"/>
    <w:multiLevelType w:val="hybridMultilevel"/>
    <w:tmpl w:val="A0BCE350"/>
    <w:lvl w:ilvl="0" w:tplc="3516F4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754D05"/>
    <w:multiLevelType w:val="hybridMultilevel"/>
    <w:tmpl w:val="246222E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782D76"/>
    <w:multiLevelType w:val="multilevel"/>
    <w:tmpl w:val="75B03EDC"/>
    <w:lvl w:ilvl="0">
      <w:start w:val="3"/>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48" w15:restartNumberingAfterBreak="0">
    <w:nsid w:val="67656C33"/>
    <w:multiLevelType w:val="hybridMultilevel"/>
    <w:tmpl w:val="A0BCE350"/>
    <w:lvl w:ilvl="0" w:tplc="3516F4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CA7A85"/>
    <w:multiLevelType w:val="hybridMultilevel"/>
    <w:tmpl w:val="246222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E75769"/>
    <w:multiLevelType w:val="multilevel"/>
    <w:tmpl w:val="437EAC6E"/>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15:restartNumberingAfterBreak="0">
    <w:nsid w:val="683D34B4"/>
    <w:multiLevelType w:val="multilevel"/>
    <w:tmpl w:val="18DACAF2"/>
    <w:lvl w:ilvl="0">
      <w:start w:val="12"/>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2" w15:restartNumberingAfterBreak="0">
    <w:nsid w:val="68F26905"/>
    <w:multiLevelType w:val="hybridMultilevel"/>
    <w:tmpl w:val="A0BCE350"/>
    <w:lvl w:ilvl="0" w:tplc="3516F4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551DE6"/>
    <w:multiLevelType w:val="multilevel"/>
    <w:tmpl w:val="6B180798"/>
    <w:lvl w:ilvl="0">
      <w:start w:val="7"/>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54" w15:restartNumberingAfterBreak="0">
    <w:nsid w:val="6E5627CD"/>
    <w:multiLevelType w:val="multilevel"/>
    <w:tmpl w:val="55724B3A"/>
    <w:lvl w:ilvl="0">
      <w:start w:val="10"/>
      <w:numFmt w:val="decimal"/>
      <w:lvlText w:val="%1."/>
      <w:lvlJc w:val="left"/>
      <w:pPr>
        <w:ind w:left="480" w:hanging="480"/>
      </w:pPr>
      <w:rPr>
        <w:rFonts w:hint="default"/>
      </w:rPr>
    </w:lvl>
    <w:lvl w:ilvl="1">
      <w:start w:val="1"/>
      <w:numFmt w:val="decimal"/>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55" w15:restartNumberingAfterBreak="0">
    <w:nsid w:val="70506B7B"/>
    <w:multiLevelType w:val="hybridMultilevel"/>
    <w:tmpl w:val="246222E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7C6067"/>
    <w:multiLevelType w:val="hybridMultilevel"/>
    <w:tmpl w:val="A0BCE350"/>
    <w:lvl w:ilvl="0" w:tplc="3516F4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804F25"/>
    <w:multiLevelType w:val="multilevel"/>
    <w:tmpl w:val="9140AC12"/>
    <w:lvl w:ilvl="0">
      <w:start w:val="16"/>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8" w15:restartNumberingAfterBreak="0">
    <w:nsid w:val="7552258B"/>
    <w:multiLevelType w:val="multilevel"/>
    <w:tmpl w:val="6B180798"/>
    <w:lvl w:ilvl="0">
      <w:start w:val="7"/>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59" w15:restartNumberingAfterBreak="0">
    <w:nsid w:val="76E6340A"/>
    <w:multiLevelType w:val="multilevel"/>
    <w:tmpl w:val="CFF69B8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3D04DD"/>
    <w:multiLevelType w:val="hybridMultilevel"/>
    <w:tmpl w:val="A0BCE350"/>
    <w:lvl w:ilvl="0" w:tplc="3516F4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70394A"/>
    <w:multiLevelType w:val="multilevel"/>
    <w:tmpl w:val="6C42AC92"/>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2" w15:restartNumberingAfterBreak="0">
    <w:nsid w:val="78C748CF"/>
    <w:multiLevelType w:val="multilevel"/>
    <w:tmpl w:val="CC4C00B4"/>
    <w:lvl w:ilvl="0">
      <w:start w:val="19"/>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3" w15:restartNumberingAfterBreak="0">
    <w:nsid w:val="7A9735CE"/>
    <w:multiLevelType w:val="multilevel"/>
    <w:tmpl w:val="75B03EDC"/>
    <w:lvl w:ilvl="0">
      <w:start w:val="4"/>
      <w:numFmt w:val="decimal"/>
      <w:lvlText w:val="%1."/>
      <w:lvlJc w:val="left"/>
      <w:pPr>
        <w:ind w:left="360" w:hanging="360"/>
      </w:pPr>
      <w:rPr>
        <w:rFonts w:hint="default"/>
        <w:b w:val="0"/>
      </w:rPr>
    </w:lvl>
    <w:lvl w:ilvl="1">
      <w:start w:val="1"/>
      <w:numFmt w:val="decimal"/>
      <w:lvlText w:val="%1.%2."/>
      <w:lvlJc w:val="left"/>
      <w:pPr>
        <w:ind w:left="3621" w:hanging="360"/>
      </w:pPr>
      <w:rPr>
        <w:rFonts w:hint="default"/>
        <w:b w:val="0"/>
      </w:rPr>
    </w:lvl>
    <w:lvl w:ilvl="2">
      <w:start w:val="1"/>
      <w:numFmt w:val="decimal"/>
      <w:lvlText w:val="%1.%2.%3."/>
      <w:lvlJc w:val="left"/>
      <w:pPr>
        <w:ind w:left="7242" w:hanging="720"/>
      </w:pPr>
      <w:rPr>
        <w:rFonts w:hint="default"/>
        <w:b w:val="0"/>
      </w:rPr>
    </w:lvl>
    <w:lvl w:ilvl="3">
      <w:start w:val="1"/>
      <w:numFmt w:val="decimal"/>
      <w:lvlText w:val="%1.%2.%3.%4."/>
      <w:lvlJc w:val="left"/>
      <w:pPr>
        <w:ind w:left="10503" w:hanging="720"/>
      </w:pPr>
      <w:rPr>
        <w:rFonts w:hint="default"/>
        <w:b w:val="0"/>
      </w:rPr>
    </w:lvl>
    <w:lvl w:ilvl="4">
      <w:start w:val="1"/>
      <w:numFmt w:val="decimal"/>
      <w:lvlText w:val="%1.%2.%3.%4.%5."/>
      <w:lvlJc w:val="left"/>
      <w:pPr>
        <w:ind w:left="14124" w:hanging="1080"/>
      </w:pPr>
      <w:rPr>
        <w:rFonts w:hint="default"/>
        <w:b w:val="0"/>
      </w:rPr>
    </w:lvl>
    <w:lvl w:ilvl="5">
      <w:start w:val="1"/>
      <w:numFmt w:val="decimal"/>
      <w:lvlText w:val="%1.%2.%3.%4.%5.%6."/>
      <w:lvlJc w:val="left"/>
      <w:pPr>
        <w:ind w:left="17385" w:hanging="1080"/>
      </w:pPr>
      <w:rPr>
        <w:rFonts w:hint="default"/>
        <w:b w:val="0"/>
      </w:rPr>
    </w:lvl>
    <w:lvl w:ilvl="6">
      <w:start w:val="1"/>
      <w:numFmt w:val="decimal"/>
      <w:lvlText w:val="%1.%2.%3.%4.%5.%6.%7."/>
      <w:lvlJc w:val="left"/>
      <w:pPr>
        <w:ind w:left="21006" w:hanging="1440"/>
      </w:pPr>
      <w:rPr>
        <w:rFonts w:hint="default"/>
        <w:b w:val="0"/>
      </w:rPr>
    </w:lvl>
    <w:lvl w:ilvl="7">
      <w:start w:val="1"/>
      <w:numFmt w:val="decimal"/>
      <w:lvlText w:val="%1.%2.%3.%4.%5.%6.%7.%8."/>
      <w:lvlJc w:val="left"/>
      <w:pPr>
        <w:ind w:left="24267" w:hanging="1440"/>
      </w:pPr>
      <w:rPr>
        <w:rFonts w:hint="default"/>
        <w:b w:val="0"/>
      </w:rPr>
    </w:lvl>
    <w:lvl w:ilvl="8">
      <w:start w:val="1"/>
      <w:numFmt w:val="decimal"/>
      <w:lvlText w:val="%1.%2.%3.%4.%5.%6.%7.%8.%9."/>
      <w:lvlJc w:val="left"/>
      <w:pPr>
        <w:ind w:left="27888" w:hanging="1800"/>
      </w:pPr>
      <w:rPr>
        <w:rFonts w:hint="default"/>
        <w:b w:val="0"/>
      </w:rPr>
    </w:lvl>
  </w:abstractNum>
  <w:abstractNum w:abstractNumId="64" w15:restartNumberingAfterBreak="0">
    <w:nsid w:val="7A991B52"/>
    <w:multiLevelType w:val="hybridMultilevel"/>
    <w:tmpl w:val="A0BCE350"/>
    <w:lvl w:ilvl="0" w:tplc="3516F4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877921"/>
    <w:multiLevelType w:val="hybridMultilevel"/>
    <w:tmpl w:val="A0BCE350"/>
    <w:lvl w:ilvl="0" w:tplc="3516F4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1"/>
  </w:num>
  <w:num w:numId="3">
    <w:abstractNumId w:val="65"/>
  </w:num>
  <w:num w:numId="4">
    <w:abstractNumId w:val="17"/>
  </w:num>
  <w:num w:numId="5">
    <w:abstractNumId w:val="47"/>
  </w:num>
  <w:num w:numId="6">
    <w:abstractNumId w:val="45"/>
  </w:num>
  <w:num w:numId="7">
    <w:abstractNumId w:val="56"/>
  </w:num>
  <w:num w:numId="8">
    <w:abstractNumId w:val="5"/>
  </w:num>
  <w:num w:numId="9">
    <w:abstractNumId w:val="43"/>
  </w:num>
  <w:num w:numId="10">
    <w:abstractNumId w:val="52"/>
  </w:num>
  <w:num w:numId="11">
    <w:abstractNumId w:val="8"/>
  </w:num>
  <w:num w:numId="12">
    <w:abstractNumId w:val="21"/>
  </w:num>
  <w:num w:numId="13">
    <w:abstractNumId w:val="12"/>
  </w:num>
  <w:num w:numId="14">
    <w:abstractNumId w:val="49"/>
  </w:num>
  <w:num w:numId="15">
    <w:abstractNumId w:val="55"/>
  </w:num>
  <w:num w:numId="16">
    <w:abstractNumId w:val="23"/>
  </w:num>
  <w:num w:numId="17">
    <w:abstractNumId w:val="7"/>
  </w:num>
  <w:num w:numId="18">
    <w:abstractNumId w:val="35"/>
  </w:num>
  <w:num w:numId="19">
    <w:abstractNumId w:val="14"/>
  </w:num>
  <w:num w:numId="20">
    <w:abstractNumId w:val="64"/>
  </w:num>
  <w:num w:numId="21">
    <w:abstractNumId w:val="39"/>
  </w:num>
  <w:num w:numId="22">
    <w:abstractNumId w:val="63"/>
  </w:num>
  <w:num w:numId="23">
    <w:abstractNumId w:val="29"/>
  </w:num>
  <w:num w:numId="24">
    <w:abstractNumId w:val="2"/>
  </w:num>
  <w:num w:numId="25">
    <w:abstractNumId w:val="44"/>
  </w:num>
  <w:num w:numId="26">
    <w:abstractNumId w:val="37"/>
  </w:num>
  <w:num w:numId="27">
    <w:abstractNumId w:val="62"/>
  </w:num>
  <w:num w:numId="28">
    <w:abstractNumId w:val="41"/>
  </w:num>
  <w:num w:numId="29">
    <w:abstractNumId w:val="33"/>
  </w:num>
  <w:num w:numId="30">
    <w:abstractNumId w:val="10"/>
  </w:num>
  <w:num w:numId="31">
    <w:abstractNumId w:val="53"/>
  </w:num>
  <w:num w:numId="32">
    <w:abstractNumId w:val="34"/>
  </w:num>
  <w:num w:numId="33">
    <w:abstractNumId w:val="28"/>
  </w:num>
  <w:num w:numId="34">
    <w:abstractNumId w:val="54"/>
  </w:num>
  <w:num w:numId="35">
    <w:abstractNumId w:val="40"/>
  </w:num>
  <w:num w:numId="36">
    <w:abstractNumId w:val="51"/>
  </w:num>
  <w:num w:numId="37">
    <w:abstractNumId w:val="24"/>
  </w:num>
  <w:num w:numId="38">
    <w:abstractNumId w:val="13"/>
  </w:num>
  <w:num w:numId="39">
    <w:abstractNumId w:val="42"/>
  </w:num>
  <w:num w:numId="40">
    <w:abstractNumId w:val="26"/>
  </w:num>
  <w:num w:numId="41">
    <w:abstractNumId w:val="15"/>
  </w:num>
  <w:num w:numId="42">
    <w:abstractNumId w:val="4"/>
  </w:num>
  <w:num w:numId="43">
    <w:abstractNumId w:val="58"/>
  </w:num>
  <w:num w:numId="44">
    <w:abstractNumId w:val="36"/>
  </w:num>
  <w:num w:numId="45">
    <w:abstractNumId w:val="19"/>
  </w:num>
  <w:num w:numId="46">
    <w:abstractNumId w:val="18"/>
  </w:num>
  <w:num w:numId="47">
    <w:abstractNumId w:val="0"/>
  </w:num>
  <w:num w:numId="48">
    <w:abstractNumId w:val="38"/>
  </w:num>
  <w:num w:numId="49">
    <w:abstractNumId w:val="48"/>
  </w:num>
  <w:num w:numId="50">
    <w:abstractNumId w:val="20"/>
  </w:num>
  <w:num w:numId="51">
    <w:abstractNumId w:val="1"/>
  </w:num>
  <w:num w:numId="52">
    <w:abstractNumId w:val="11"/>
  </w:num>
  <w:num w:numId="53">
    <w:abstractNumId w:val="16"/>
  </w:num>
  <w:num w:numId="54">
    <w:abstractNumId w:val="30"/>
  </w:num>
  <w:num w:numId="55">
    <w:abstractNumId w:val="60"/>
  </w:num>
  <w:num w:numId="56">
    <w:abstractNumId w:val="61"/>
  </w:num>
  <w:num w:numId="57">
    <w:abstractNumId w:val="25"/>
  </w:num>
  <w:num w:numId="58">
    <w:abstractNumId w:val="22"/>
  </w:num>
  <w:num w:numId="59">
    <w:abstractNumId w:val="46"/>
  </w:num>
  <w:num w:numId="60">
    <w:abstractNumId w:val="59"/>
  </w:num>
  <w:num w:numId="61">
    <w:abstractNumId w:val="9"/>
  </w:num>
  <w:num w:numId="62">
    <w:abstractNumId w:val="57"/>
  </w:num>
  <w:num w:numId="63">
    <w:abstractNumId w:val="50"/>
  </w:num>
  <w:num w:numId="64">
    <w:abstractNumId w:val="3"/>
  </w:num>
  <w:num w:numId="65">
    <w:abstractNumId w:val="32"/>
  </w:num>
  <w:num w:numId="66">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0D0"/>
    <w:rsid w:val="00002445"/>
    <w:rsid w:val="0000584D"/>
    <w:rsid w:val="000067DE"/>
    <w:rsid w:val="00007DEE"/>
    <w:rsid w:val="00010C4B"/>
    <w:rsid w:val="0001734D"/>
    <w:rsid w:val="00035FEE"/>
    <w:rsid w:val="00040239"/>
    <w:rsid w:val="00061F25"/>
    <w:rsid w:val="00082BCB"/>
    <w:rsid w:val="00093E55"/>
    <w:rsid w:val="000A0FD3"/>
    <w:rsid w:val="000B2842"/>
    <w:rsid w:val="000B2F42"/>
    <w:rsid w:val="000C045C"/>
    <w:rsid w:val="000D41FF"/>
    <w:rsid w:val="000F149E"/>
    <w:rsid w:val="000F3F84"/>
    <w:rsid w:val="00102BEB"/>
    <w:rsid w:val="00103298"/>
    <w:rsid w:val="00103C49"/>
    <w:rsid w:val="00105FED"/>
    <w:rsid w:val="00114F00"/>
    <w:rsid w:val="001412E3"/>
    <w:rsid w:val="001511A3"/>
    <w:rsid w:val="00194483"/>
    <w:rsid w:val="001A5A07"/>
    <w:rsid w:val="001B6DA6"/>
    <w:rsid w:val="001C61FD"/>
    <w:rsid w:val="001C7A73"/>
    <w:rsid w:val="001E301C"/>
    <w:rsid w:val="001F6659"/>
    <w:rsid w:val="00216A74"/>
    <w:rsid w:val="0022417B"/>
    <w:rsid w:val="002257DE"/>
    <w:rsid w:val="0022598A"/>
    <w:rsid w:val="002367AA"/>
    <w:rsid w:val="00237523"/>
    <w:rsid w:val="0025513E"/>
    <w:rsid w:val="0026209C"/>
    <w:rsid w:val="00264953"/>
    <w:rsid w:val="00274C62"/>
    <w:rsid w:val="0027518B"/>
    <w:rsid w:val="002A24C6"/>
    <w:rsid w:val="002B1267"/>
    <w:rsid w:val="002D7F32"/>
    <w:rsid w:val="002E3B7A"/>
    <w:rsid w:val="002E5CF2"/>
    <w:rsid w:val="002F43B4"/>
    <w:rsid w:val="002F7A08"/>
    <w:rsid w:val="002F7E42"/>
    <w:rsid w:val="003015B7"/>
    <w:rsid w:val="003032C6"/>
    <w:rsid w:val="00311BF6"/>
    <w:rsid w:val="0033625D"/>
    <w:rsid w:val="0034375E"/>
    <w:rsid w:val="00353792"/>
    <w:rsid w:val="00386987"/>
    <w:rsid w:val="003A5A3A"/>
    <w:rsid w:val="003B2098"/>
    <w:rsid w:val="003B7449"/>
    <w:rsid w:val="003D2124"/>
    <w:rsid w:val="003D2D31"/>
    <w:rsid w:val="003D58F2"/>
    <w:rsid w:val="003E15E2"/>
    <w:rsid w:val="003F7180"/>
    <w:rsid w:val="004004DB"/>
    <w:rsid w:val="00436DB1"/>
    <w:rsid w:val="00461AE9"/>
    <w:rsid w:val="004808C9"/>
    <w:rsid w:val="00492452"/>
    <w:rsid w:val="004A4DBC"/>
    <w:rsid w:val="004A5BB0"/>
    <w:rsid w:val="004B1433"/>
    <w:rsid w:val="004C1BBB"/>
    <w:rsid w:val="004C5795"/>
    <w:rsid w:val="004E1AE7"/>
    <w:rsid w:val="004E7553"/>
    <w:rsid w:val="004F43DC"/>
    <w:rsid w:val="00503E40"/>
    <w:rsid w:val="005120CE"/>
    <w:rsid w:val="005225AE"/>
    <w:rsid w:val="005324A6"/>
    <w:rsid w:val="0053511B"/>
    <w:rsid w:val="00535BB2"/>
    <w:rsid w:val="00564A70"/>
    <w:rsid w:val="005706A8"/>
    <w:rsid w:val="00582B36"/>
    <w:rsid w:val="005B0469"/>
    <w:rsid w:val="005B0A88"/>
    <w:rsid w:val="005B4ED8"/>
    <w:rsid w:val="005D5EC8"/>
    <w:rsid w:val="005F03FD"/>
    <w:rsid w:val="005F297E"/>
    <w:rsid w:val="0063088B"/>
    <w:rsid w:val="006354DB"/>
    <w:rsid w:val="006461F8"/>
    <w:rsid w:val="006826D5"/>
    <w:rsid w:val="006841AF"/>
    <w:rsid w:val="006A41CF"/>
    <w:rsid w:val="006A5606"/>
    <w:rsid w:val="006A79F7"/>
    <w:rsid w:val="006A7DC7"/>
    <w:rsid w:val="006B0E79"/>
    <w:rsid w:val="006B43AC"/>
    <w:rsid w:val="006C657B"/>
    <w:rsid w:val="006C78A3"/>
    <w:rsid w:val="006D1BB9"/>
    <w:rsid w:val="006F1512"/>
    <w:rsid w:val="006F5853"/>
    <w:rsid w:val="00700C5F"/>
    <w:rsid w:val="007031D6"/>
    <w:rsid w:val="0073024A"/>
    <w:rsid w:val="007315B9"/>
    <w:rsid w:val="00731E6A"/>
    <w:rsid w:val="007359AD"/>
    <w:rsid w:val="0076321F"/>
    <w:rsid w:val="0076473E"/>
    <w:rsid w:val="00771239"/>
    <w:rsid w:val="0079133C"/>
    <w:rsid w:val="007C54D8"/>
    <w:rsid w:val="007D1626"/>
    <w:rsid w:val="00806412"/>
    <w:rsid w:val="008133CB"/>
    <w:rsid w:val="00826ACA"/>
    <w:rsid w:val="008335EA"/>
    <w:rsid w:val="0086670D"/>
    <w:rsid w:val="00885DAE"/>
    <w:rsid w:val="00892E7A"/>
    <w:rsid w:val="008A0FA3"/>
    <w:rsid w:val="008A52A2"/>
    <w:rsid w:val="008D62AE"/>
    <w:rsid w:val="008D6E81"/>
    <w:rsid w:val="008E3315"/>
    <w:rsid w:val="008E3921"/>
    <w:rsid w:val="008F45BD"/>
    <w:rsid w:val="0091268A"/>
    <w:rsid w:val="00922A67"/>
    <w:rsid w:val="00973FBB"/>
    <w:rsid w:val="0098400B"/>
    <w:rsid w:val="009840BE"/>
    <w:rsid w:val="009A32B8"/>
    <w:rsid w:val="009A5819"/>
    <w:rsid w:val="009B7C9F"/>
    <w:rsid w:val="009C068E"/>
    <w:rsid w:val="009C6B21"/>
    <w:rsid w:val="00A15452"/>
    <w:rsid w:val="00A16F53"/>
    <w:rsid w:val="00A247C0"/>
    <w:rsid w:val="00A3005D"/>
    <w:rsid w:val="00A304B0"/>
    <w:rsid w:val="00A3281F"/>
    <w:rsid w:val="00A46708"/>
    <w:rsid w:val="00A5623B"/>
    <w:rsid w:val="00A625F5"/>
    <w:rsid w:val="00A63127"/>
    <w:rsid w:val="00A63F5A"/>
    <w:rsid w:val="00A76631"/>
    <w:rsid w:val="00A86BAC"/>
    <w:rsid w:val="00AA4E3D"/>
    <w:rsid w:val="00AA5ACC"/>
    <w:rsid w:val="00AB31AF"/>
    <w:rsid w:val="00AB4E69"/>
    <w:rsid w:val="00AC0283"/>
    <w:rsid w:val="00AC1B33"/>
    <w:rsid w:val="00AC4FBE"/>
    <w:rsid w:val="00AE3F36"/>
    <w:rsid w:val="00AE52DF"/>
    <w:rsid w:val="00AF0C07"/>
    <w:rsid w:val="00B20985"/>
    <w:rsid w:val="00B30DC0"/>
    <w:rsid w:val="00B3185A"/>
    <w:rsid w:val="00B5051E"/>
    <w:rsid w:val="00B544C7"/>
    <w:rsid w:val="00B60F7B"/>
    <w:rsid w:val="00B718D8"/>
    <w:rsid w:val="00B72CBE"/>
    <w:rsid w:val="00B86880"/>
    <w:rsid w:val="00B9685E"/>
    <w:rsid w:val="00BA45E7"/>
    <w:rsid w:val="00BA7E35"/>
    <w:rsid w:val="00BD0279"/>
    <w:rsid w:val="00BE6991"/>
    <w:rsid w:val="00BF324E"/>
    <w:rsid w:val="00C02873"/>
    <w:rsid w:val="00C02D31"/>
    <w:rsid w:val="00C16208"/>
    <w:rsid w:val="00C2109A"/>
    <w:rsid w:val="00C23269"/>
    <w:rsid w:val="00C41401"/>
    <w:rsid w:val="00C5622A"/>
    <w:rsid w:val="00C606B1"/>
    <w:rsid w:val="00C82A30"/>
    <w:rsid w:val="00C84DF2"/>
    <w:rsid w:val="00C87008"/>
    <w:rsid w:val="00CB6595"/>
    <w:rsid w:val="00CC2979"/>
    <w:rsid w:val="00D11F96"/>
    <w:rsid w:val="00D15620"/>
    <w:rsid w:val="00D269F3"/>
    <w:rsid w:val="00D26B1A"/>
    <w:rsid w:val="00D52363"/>
    <w:rsid w:val="00D5424D"/>
    <w:rsid w:val="00D55B09"/>
    <w:rsid w:val="00D66B97"/>
    <w:rsid w:val="00D76BB1"/>
    <w:rsid w:val="00D848B4"/>
    <w:rsid w:val="00D90DD4"/>
    <w:rsid w:val="00D91EAE"/>
    <w:rsid w:val="00DA2967"/>
    <w:rsid w:val="00DA47F4"/>
    <w:rsid w:val="00DA5854"/>
    <w:rsid w:val="00DA6250"/>
    <w:rsid w:val="00DB0C3C"/>
    <w:rsid w:val="00DB2E1C"/>
    <w:rsid w:val="00DB6923"/>
    <w:rsid w:val="00DC53F2"/>
    <w:rsid w:val="00DD2817"/>
    <w:rsid w:val="00DF47AC"/>
    <w:rsid w:val="00DF556F"/>
    <w:rsid w:val="00E11FF0"/>
    <w:rsid w:val="00E16770"/>
    <w:rsid w:val="00E2118B"/>
    <w:rsid w:val="00E2257F"/>
    <w:rsid w:val="00E301B6"/>
    <w:rsid w:val="00E528D2"/>
    <w:rsid w:val="00E57569"/>
    <w:rsid w:val="00E6394D"/>
    <w:rsid w:val="00E66525"/>
    <w:rsid w:val="00E738A1"/>
    <w:rsid w:val="00E76FDC"/>
    <w:rsid w:val="00E842AE"/>
    <w:rsid w:val="00E878A7"/>
    <w:rsid w:val="00E960AA"/>
    <w:rsid w:val="00EB1642"/>
    <w:rsid w:val="00EC551F"/>
    <w:rsid w:val="00EC753C"/>
    <w:rsid w:val="00ED0685"/>
    <w:rsid w:val="00F00351"/>
    <w:rsid w:val="00F040D0"/>
    <w:rsid w:val="00F074A7"/>
    <w:rsid w:val="00F10465"/>
    <w:rsid w:val="00F12774"/>
    <w:rsid w:val="00F27BBA"/>
    <w:rsid w:val="00F632A1"/>
    <w:rsid w:val="00F8238D"/>
    <w:rsid w:val="00F84F88"/>
    <w:rsid w:val="00F93985"/>
    <w:rsid w:val="00FB4700"/>
    <w:rsid w:val="00FD25D5"/>
    <w:rsid w:val="00FD3371"/>
    <w:rsid w:val="00FD401A"/>
    <w:rsid w:val="00FD70E5"/>
    <w:rsid w:val="00FD79CB"/>
    <w:rsid w:val="00FF1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A75D"/>
  <w15:chartTrackingRefBased/>
  <w15:docId w15:val="{5E4F74FC-0C2F-4416-9B55-800A0B52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0D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0F14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2,List Paragraph11,bullet 1,Colorful List - Accent 11,Thang2,Level 2,List Paragraph12,VNA - List Paragraph,1.,Table Sequence,abc,Paragraph,Norm,Đoạn của Danh sách,Đoạn c𞹺Danh sách,List Paragraph111,H1"/>
    <w:basedOn w:val="Normal"/>
    <w:link w:val="ListParagraphChar"/>
    <w:uiPriority w:val="34"/>
    <w:qFormat/>
    <w:rsid w:val="00F040D0"/>
    <w:pPr>
      <w:ind w:left="720"/>
      <w:contextualSpacing/>
    </w:pPr>
  </w:style>
  <w:style w:type="character" w:customStyle="1" w:styleId="ListParagraphChar">
    <w:name w:val="List Paragraph Char"/>
    <w:aliases w:val="bullet Char,List Paragraph1 Char,List Paragraph2 Char,List Paragraph11 Char,bullet 1 Char,Colorful List - Accent 11 Char,Thang2 Char,Level 2 Char,List Paragraph12 Char,VNA - List Paragraph Char,1. Char,Table Sequence Char,abc Char"/>
    <w:link w:val="ListParagraph"/>
    <w:uiPriority w:val="34"/>
    <w:qFormat/>
    <w:locked/>
    <w:rsid w:val="00F040D0"/>
    <w:rPr>
      <w:rFonts w:ascii="Calibri" w:eastAsia="Calibri" w:hAnsi="Calibri" w:cs="Times New Roman"/>
    </w:rPr>
  </w:style>
  <w:style w:type="character" w:styleId="Hyperlink">
    <w:name w:val="Hyperlink"/>
    <w:basedOn w:val="DefaultParagraphFont"/>
    <w:uiPriority w:val="99"/>
    <w:unhideWhenUsed/>
    <w:rsid w:val="00F040D0"/>
    <w:rPr>
      <w:color w:val="0563C1" w:themeColor="hyperlink"/>
      <w:u w:val="single"/>
    </w:rPr>
  </w:style>
  <w:style w:type="paragraph" w:styleId="NormalWeb">
    <w:name w:val="Normal (Web)"/>
    <w:basedOn w:val="Normal"/>
    <w:uiPriority w:val="99"/>
    <w:semiHidden/>
    <w:unhideWhenUsed/>
    <w:rsid w:val="00F8238D"/>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nhideWhenUsed/>
    <w:rsid w:val="00B5051E"/>
    <w:rPr>
      <w:sz w:val="16"/>
      <w:szCs w:val="16"/>
    </w:rPr>
  </w:style>
  <w:style w:type="paragraph" w:styleId="CommentText">
    <w:name w:val="annotation text"/>
    <w:basedOn w:val="Normal"/>
    <w:link w:val="CommentTextChar"/>
    <w:uiPriority w:val="99"/>
    <w:unhideWhenUsed/>
    <w:rsid w:val="00B5051E"/>
    <w:pPr>
      <w:spacing w:line="240" w:lineRule="auto"/>
    </w:pPr>
    <w:rPr>
      <w:sz w:val="20"/>
      <w:szCs w:val="20"/>
    </w:rPr>
  </w:style>
  <w:style w:type="character" w:customStyle="1" w:styleId="CommentTextChar">
    <w:name w:val="Comment Text Char"/>
    <w:basedOn w:val="DefaultParagraphFont"/>
    <w:link w:val="CommentText"/>
    <w:uiPriority w:val="99"/>
    <w:rsid w:val="00B5051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5051E"/>
    <w:rPr>
      <w:b/>
      <w:bCs/>
    </w:rPr>
  </w:style>
  <w:style w:type="character" w:customStyle="1" w:styleId="CommentSubjectChar">
    <w:name w:val="Comment Subject Char"/>
    <w:basedOn w:val="CommentTextChar"/>
    <w:link w:val="CommentSubject"/>
    <w:uiPriority w:val="99"/>
    <w:semiHidden/>
    <w:rsid w:val="00B5051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505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51E"/>
    <w:rPr>
      <w:rFonts w:ascii="Segoe UI" w:eastAsia="Calibri" w:hAnsi="Segoe UI" w:cs="Segoe UI"/>
      <w:sz w:val="18"/>
      <w:szCs w:val="18"/>
    </w:rPr>
  </w:style>
  <w:style w:type="character" w:customStyle="1" w:styleId="fontstyle01">
    <w:name w:val="fontstyle01"/>
    <w:basedOn w:val="DefaultParagraphFont"/>
    <w:rsid w:val="00061F25"/>
    <w:rPr>
      <w:rFonts w:ascii="TimesNewRomanPSMT" w:hAnsi="TimesNewRomanPSMT" w:hint="default"/>
      <w:b w:val="0"/>
      <w:bCs w:val="0"/>
      <w:i w:val="0"/>
      <w:iCs w:val="0"/>
      <w:color w:val="000000"/>
      <w:sz w:val="24"/>
      <w:szCs w:val="24"/>
    </w:rPr>
  </w:style>
  <w:style w:type="paragraph" w:customStyle="1" w:styleId="Normal1">
    <w:name w:val="Normal1"/>
    <w:link w:val="normalChar"/>
    <w:rsid w:val="002D7F32"/>
    <w:pPr>
      <w:spacing w:after="0" w:line="240" w:lineRule="auto"/>
    </w:pPr>
    <w:rPr>
      <w:rFonts w:ascii="Times New Roman" w:eastAsia="Times New Roman" w:hAnsi="Times New Roman" w:cs="Times New Roman"/>
      <w:color w:val="000000"/>
      <w:sz w:val="24"/>
      <w:szCs w:val="20"/>
    </w:rPr>
  </w:style>
  <w:style w:type="character" w:customStyle="1" w:styleId="normalChar">
    <w:name w:val="normal Char"/>
    <w:link w:val="Normal1"/>
    <w:rsid w:val="002D7F32"/>
    <w:rPr>
      <w:rFonts w:ascii="Times New Roman" w:eastAsia="Times New Roman" w:hAnsi="Times New Roman" w:cs="Times New Roman"/>
      <w:color w:val="000000"/>
      <w:sz w:val="24"/>
      <w:szCs w:val="20"/>
    </w:rPr>
  </w:style>
  <w:style w:type="paragraph" w:customStyle="1" w:styleId="Default">
    <w:name w:val="Default"/>
    <w:rsid w:val="00DA2967"/>
    <w:pPr>
      <w:autoSpaceDE w:val="0"/>
      <w:autoSpaceDN w:val="0"/>
      <w:adjustRightInd w:val="0"/>
      <w:spacing w:after="0" w:line="240" w:lineRule="auto"/>
    </w:pPr>
    <w:rPr>
      <w:rFonts w:ascii="Courier New" w:eastAsia="Calibri" w:hAnsi="Courier New" w:cs="Courier New"/>
      <w:color w:val="000000"/>
      <w:sz w:val="24"/>
      <w:szCs w:val="24"/>
    </w:rPr>
  </w:style>
  <w:style w:type="character" w:styleId="Emphasis">
    <w:name w:val="Emphasis"/>
    <w:basedOn w:val="DefaultParagraphFont"/>
    <w:uiPriority w:val="20"/>
    <w:qFormat/>
    <w:rsid w:val="00ED0685"/>
    <w:rPr>
      <w:i/>
      <w:iCs/>
    </w:rPr>
  </w:style>
  <w:style w:type="paragraph" w:styleId="Revision">
    <w:name w:val="Revision"/>
    <w:hidden/>
    <w:uiPriority w:val="99"/>
    <w:semiHidden/>
    <w:rsid w:val="000D41FF"/>
    <w:pPr>
      <w:spacing w:after="0" w:line="240" w:lineRule="auto"/>
    </w:pPr>
    <w:rPr>
      <w:rFonts w:ascii="Calibri" w:eastAsia="Calibri" w:hAnsi="Calibri" w:cs="Times New Roman"/>
    </w:rPr>
  </w:style>
  <w:style w:type="paragraph" w:styleId="FootnoteText">
    <w:name w:val="footnote text"/>
    <w:basedOn w:val="Normal"/>
    <w:link w:val="FootnoteTextChar"/>
    <w:uiPriority w:val="99"/>
    <w:unhideWhenUsed/>
    <w:rsid w:val="00EC551F"/>
    <w:pPr>
      <w:spacing w:after="0" w:line="240" w:lineRule="auto"/>
      <w:jc w:val="both"/>
    </w:pPr>
    <w:rPr>
      <w:rFonts w:ascii="Times New Roman" w:eastAsia="Times New Roman" w:hAnsi="Times New Roman"/>
      <w:color w:val="000000"/>
      <w:sz w:val="20"/>
      <w:szCs w:val="20"/>
    </w:rPr>
  </w:style>
  <w:style w:type="character" w:customStyle="1" w:styleId="FootnoteTextChar">
    <w:name w:val="Footnote Text Char"/>
    <w:basedOn w:val="DefaultParagraphFont"/>
    <w:link w:val="FootnoteText"/>
    <w:uiPriority w:val="99"/>
    <w:rsid w:val="00EC551F"/>
    <w:rPr>
      <w:rFonts w:ascii="Times New Roman" w:eastAsia="Times New Roman" w:hAnsi="Times New Roman" w:cs="Times New Roman"/>
      <w:color w:val="000000"/>
      <w:sz w:val="20"/>
      <w:szCs w:val="20"/>
    </w:rPr>
  </w:style>
  <w:style w:type="character" w:styleId="FootnoteReference">
    <w:name w:val="footnote reference"/>
    <w:uiPriority w:val="99"/>
    <w:unhideWhenUsed/>
    <w:rsid w:val="00EC551F"/>
    <w:rPr>
      <w:vertAlign w:val="superscript"/>
    </w:rPr>
  </w:style>
  <w:style w:type="character" w:customStyle="1" w:styleId="Heading1Char">
    <w:name w:val="Heading 1 Char"/>
    <w:basedOn w:val="DefaultParagraphFont"/>
    <w:link w:val="Heading1"/>
    <w:uiPriority w:val="9"/>
    <w:rsid w:val="000F149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69720">
      <w:bodyDiv w:val="1"/>
      <w:marLeft w:val="0"/>
      <w:marRight w:val="0"/>
      <w:marTop w:val="0"/>
      <w:marBottom w:val="0"/>
      <w:divBdr>
        <w:top w:val="none" w:sz="0" w:space="0" w:color="auto"/>
        <w:left w:val="none" w:sz="0" w:space="0" w:color="auto"/>
        <w:bottom w:val="none" w:sz="0" w:space="0" w:color="auto"/>
        <w:right w:val="none" w:sz="0" w:space="0" w:color="auto"/>
      </w:divBdr>
      <w:divsChild>
        <w:div w:id="5335977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6414112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7004373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0145416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3946364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7098200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37637730">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691878006">
      <w:bodyDiv w:val="1"/>
      <w:marLeft w:val="0"/>
      <w:marRight w:val="0"/>
      <w:marTop w:val="0"/>
      <w:marBottom w:val="0"/>
      <w:divBdr>
        <w:top w:val="none" w:sz="0" w:space="0" w:color="auto"/>
        <w:left w:val="none" w:sz="0" w:space="0" w:color="auto"/>
        <w:bottom w:val="none" w:sz="0" w:space="0" w:color="auto"/>
        <w:right w:val="none" w:sz="0" w:space="0" w:color="auto"/>
      </w:divBdr>
    </w:div>
    <w:div w:id="951597581">
      <w:bodyDiv w:val="1"/>
      <w:marLeft w:val="0"/>
      <w:marRight w:val="0"/>
      <w:marTop w:val="0"/>
      <w:marBottom w:val="0"/>
      <w:divBdr>
        <w:top w:val="none" w:sz="0" w:space="0" w:color="auto"/>
        <w:left w:val="none" w:sz="0" w:space="0" w:color="auto"/>
        <w:bottom w:val="none" w:sz="0" w:space="0" w:color="auto"/>
        <w:right w:val="none" w:sz="0" w:space="0" w:color="auto"/>
      </w:divBdr>
    </w:div>
    <w:div w:id="1337004106">
      <w:bodyDiv w:val="1"/>
      <w:marLeft w:val="0"/>
      <w:marRight w:val="0"/>
      <w:marTop w:val="0"/>
      <w:marBottom w:val="0"/>
      <w:divBdr>
        <w:top w:val="none" w:sz="0" w:space="0" w:color="auto"/>
        <w:left w:val="none" w:sz="0" w:space="0" w:color="auto"/>
        <w:bottom w:val="none" w:sz="0" w:space="0" w:color="auto"/>
        <w:right w:val="none" w:sz="0" w:space="0" w:color="auto"/>
      </w:divBdr>
    </w:div>
    <w:div w:id="1380594127">
      <w:bodyDiv w:val="1"/>
      <w:marLeft w:val="0"/>
      <w:marRight w:val="0"/>
      <w:marTop w:val="0"/>
      <w:marBottom w:val="0"/>
      <w:divBdr>
        <w:top w:val="none" w:sz="0" w:space="0" w:color="auto"/>
        <w:left w:val="none" w:sz="0" w:space="0" w:color="auto"/>
        <w:bottom w:val="none" w:sz="0" w:space="0" w:color="auto"/>
        <w:right w:val="none" w:sz="0" w:space="0" w:color="auto"/>
      </w:divBdr>
    </w:div>
    <w:div w:id="1445267139">
      <w:bodyDiv w:val="1"/>
      <w:marLeft w:val="0"/>
      <w:marRight w:val="0"/>
      <w:marTop w:val="0"/>
      <w:marBottom w:val="0"/>
      <w:divBdr>
        <w:top w:val="none" w:sz="0" w:space="0" w:color="auto"/>
        <w:left w:val="none" w:sz="0" w:space="0" w:color="auto"/>
        <w:bottom w:val="none" w:sz="0" w:space="0" w:color="auto"/>
        <w:right w:val="none" w:sz="0" w:space="0" w:color="auto"/>
      </w:divBdr>
    </w:div>
    <w:div w:id="1795518945">
      <w:bodyDiv w:val="1"/>
      <w:marLeft w:val="0"/>
      <w:marRight w:val="0"/>
      <w:marTop w:val="0"/>
      <w:marBottom w:val="0"/>
      <w:divBdr>
        <w:top w:val="none" w:sz="0" w:space="0" w:color="auto"/>
        <w:left w:val="none" w:sz="0" w:space="0" w:color="auto"/>
        <w:bottom w:val="none" w:sz="0" w:space="0" w:color="auto"/>
        <w:right w:val="none" w:sz="0" w:space="0" w:color="auto"/>
      </w:divBdr>
      <w:divsChild>
        <w:div w:id="30520641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1030987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3797826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5877800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1725427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40859818">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857037455">
      <w:bodyDiv w:val="1"/>
      <w:marLeft w:val="0"/>
      <w:marRight w:val="0"/>
      <w:marTop w:val="0"/>
      <w:marBottom w:val="0"/>
      <w:divBdr>
        <w:top w:val="none" w:sz="0" w:space="0" w:color="auto"/>
        <w:left w:val="none" w:sz="0" w:space="0" w:color="auto"/>
        <w:bottom w:val="none" w:sz="0" w:space="0" w:color="auto"/>
        <w:right w:val="none" w:sz="0" w:space="0" w:color="auto"/>
      </w:divBdr>
      <w:divsChild>
        <w:div w:id="6923703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735769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8361067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0295746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1011844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5316796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9100079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3875967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51480419">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etinbank.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ietinbank.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613A2-B025-4257-9F70-D7A51155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16909</Words>
  <Characters>96386</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Chang</dc:creator>
  <cp:keywords/>
  <dc:description/>
  <cp:lastModifiedBy>Nguyễn Hương Giang</cp:lastModifiedBy>
  <cp:revision>2</cp:revision>
  <cp:lastPrinted>2023-10-02T11:33:00Z</cp:lastPrinted>
  <dcterms:created xsi:type="dcterms:W3CDTF">2024-10-22T07:15:00Z</dcterms:created>
  <dcterms:modified xsi:type="dcterms:W3CDTF">2024-10-22T07:15:00Z</dcterms:modified>
</cp:coreProperties>
</file>